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1F" w:rsidRPr="00FB4DBB" w:rsidRDefault="008E7F1F" w:rsidP="008E7F1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B4DBB">
        <w:rPr>
          <w:rFonts w:ascii="標楷體" w:eastAsia="標楷體" w:hAnsi="標楷體" w:hint="eastAsia"/>
          <w:b/>
          <w:sz w:val="32"/>
          <w:szCs w:val="32"/>
        </w:rPr>
        <w:t>國立雲林科技大學資訊管理系</w:t>
      </w:r>
    </w:p>
    <w:p w:rsidR="004F3B9E" w:rsidRDefault="00B140E8" w:rsidP="008E7F1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博士班資格考計畫考試評審表</w:t>
      </w:r>
    </w:p>
    <w:tbl>
      <w:tblPr>
        <w:tblStyle w:val="a3"/>
        <w:tblW w:w="9781" w:type="dxa"/>
        <w:tblInd w:w="-732" w:type="dxa"/>
        <w:tblLook w:val="04A0" w:firstRow="1" w:lastRow="0" w:firstColumn="1" w:lastColumn="0" w:noHBand="0" w:noVBand="1"/>
      </w:tblPr>
      <w:tblGrid>
        <w:gridCol w:w="1576"/>
        <w:gridCol w:w="1908"/>
        <w:gridCol w:w="769"/>
        <w:gridCol w:w="1984"/>
        <w:gridCol w:w="842"/>
        <w:gridCol w:w="2702"/>
      </w:tblGrid>
      <w:tr w:rsidR="008E7F1F" w:rsidTr="000B13C4">
        <w:tc>
          <w:tcPr>
            <w:tcW w:w="978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1F" w:rsidRDefault="008E7F1F" w:rsidP="000B13C4">
            <w:pPr>
              <w:spacing w:line="480" w:lineRule="auto"/>
              <w:rPr>
                <w:rFonts w:ascii="標楷體" w:eastAsia="標楷體" w:hAnsi="標楷體"/>
              </w:rPr>
            </w:pPr>
            <w:r w:rsidRPr="002548C1">
              <w:rPr>
                <w:rFonts w:ascii="標楷體" w:eastAsia="標楷體" w:hAnsi="標楷體" w:hint="eastAsia"/>
              </w:rPr>
              <w:t xml:space="preserve">   </w:t>
            </w:r>
            <w:r w:rsidRPr="002548C1">
              <w:rPr>
                <w:rFonts w:ascii="標楷體" w:eastAsia="標楷體" w:hAnsi="標楷體" w:hint="eastAsia"/>
                <w:u w:val="single"/>
              </w:rPr>
              <w:t> </w:t>
            </w:r>
            <w:r w:rsidR="000B13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B13C4" w:rsidRPr="000B13C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學年度第</w:t>
            </w:r>
            <w:r w:rsidRPr="000B13C4">
              <w:rPr>
                <w:rFonts w:ascii="標楷體" w:eastAsia="標楷體" w:hAnsi="標楷體" w:hint="eastAsia"/>
              </w:rPr>
              <w:t> 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B13C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學期　　　　  </w:t>
            </w:r>
            <w:r w:rsidR="000B13C4">
              <w:rPr>
                <w:rFonts w:ascii="標楷體" w:eastAsia="標楷體" w:hAnsi="標楷體" w:hint="eastAsia"/>
              </w:rPr>
              <w:t xml:space="preserve">　　　　入學身分：</w:t>
            </w:r>
            <w:r w:rsidR="000B13C4" w:rsidRPr="000B13C4">
              <w:rPr>
                <w:rFonts w:ascii="標楷體" w:eastAsia="標楷體" w:hAnsi="標楷體" w:hint="eastAsia"/>
              </w:rPr>
              <w:t>□</w:t>
            </w:r>
            <w:r w:rsidR="000B13C4">
              <w:rPr>
                <w:rFonts w:ascii="標楷體" w:eastAsia="標楷體" w:hAnsi="標楷體" w:hint="eastAsia"/>
              </w:rPr>
              <w:t xml:space="preserve">一般生  </w:t>
            </w:r>
            <w:r w:rsidR="000B13C4" w:rsidRPr="000B13C4">
              <w:rPr>
                <w:rFonts w:ascii="標楷體" w:eastAsia="標楷體" w:hAnsi="標楷體" w:hint="eastAsia"/>
              </w:rPr>
              <w:t>□</w:t>
            </w:r>
            <w:r w:rsidR="000B13C4">
              <w:rPr>
                <w:rFonts w:ascii="標楷體" w:eastAsia="標楷體" w:hAnsi="標楷體" w:hint="eastAsia"/>
              </w:rPr>
              <w:t>在職生</w:t>
            </w:r>
          </w:p>
        </w:tc>
      </w:tr>
      <w:tr w:rsidR="008E7F1F" w:rsidTr="000B13C4">
        <w:tc>
          <w:tcPr>
            <w:tcW w:w="1576" w:type="dxa"/>
            <w:tcBorders>
              <w:left w:val="single" w:sz="18" w:space="0" w:color="auto"/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18" w:space="0" w:color="auto"/>
            </w:tcBorders>
          </w:tcPr>
          <w:p w:rsidR="008E7F1F" w:rsidRDefault="008E7F1F" w:rsidP="008E7F1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E7F1F" w:rsidTr="000B13C4">
        <w:trPr>
          <w:trHeight w:val="435"/>
        </w:trPr>
        <w:tc>
          <w:tcPr>
            <w:tcW w:w="9781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13C4" w:rsidRDefault="00B140E8" w:rsidP="000B13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考試形式：</w:t>
            </w:r>
            <w:r w:rsidR="000B13C4">
              <w:rPr>
                <w:rFonts w:ascii="標楷體" w:eastAsia="標楷體" w:hAnsi="標楷體" w:hint="eastAsia"/>
              </w:rPr>
              <w:t xml:space="preserve">　</w:t>
            </w:r>
            <w:r w:rsidR="000B13C4" w:rsidRPr="000B13C4">
              <w:rPr>
                <w:rFonts w:ascii="標楷體" w:eastAsia="標楷體" w:hAnsi="標楷體" w:hint="eastAsia"/>
              </w:rPr>
              <w:t>□筆試</w:t>
            </w:r>
            <w:r w:rsidR="000B13C4">
              <w:rPr>
                <w:rFonts w:ascii="標楷體" w:eastAsia="標楷體" w:hAnsi="標楷體" w:hint="eastAsia"/>
              </w:rPr>
              <w:t xml:space="preserve">　　</w:t>
            </w:r>
            <w:r w:rsidR="000B13C4" w:rsidRPr="000B13C4">
              <w:rPr>
                <w:rFonts w:ascii="標楷體" w:eastAsia="標楷體" w:hAnsi="標楷體" w:hint="eastAsia"/>
              </w:rPr>
              <w:t>□口試</w:t>
            </w:r>
            <w:r w:rsidR="000B13C4">
              <w:rPr>
                <w:rFonts w:ascii="標楷體" w:eastAsia="標楷體" w:hAnsi="標楷體" w:hint="eastAsia"/>
              </w:rPr>
              <w:t xml:space="preserve">　　</w:t>
            </w:r>
            <w:r w:rsidR="000B13C4" w:rsidRPr="000B13C4">
              <w:rPr>
                <w:rFonts w:ascii="標楷體" w:eastAsia="標楷體" w:hAnsi="標楷體" w:hint="eastAsia"/>
              </w:rPr>
              <w:t>□其它(請說明)</w:t>
            </w:r>
            <w:r w:rsidR="000B13C4" w:rsidRPr="000B13C4">
              <w:rPr>
                <w:rFonts w:ascii="標楷體" w:eastAsia="標楷體" w:hAnsi="標楷體" w:hint="eastAsia"/>
                <w:u w:val="single"/>
              </w:rPr>
              <w:t xml:space="preserve">　　　　　　　　　　　　　</w:t>
            </w:r>
          </w:p>
        </w:tc>
      </w:tr>
      <w:tr w:rsidR="00B140E8" w:rsidTr="000B13C4">
        <w:trPr>
          <w:trHeight w:val="630"/>
        </w:trPr>
        <w:tc>
          <w:tcPr>
            <w:tcW w:w="9781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140E8" w:rsidRDefault="00B907E2" w:rsidP="00CF391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評審</w:t>
            </w:r>
            <w:r>
              <w:rPr>
                <w:rFonts w:ascii="標楷體" w:eastAsia="標楷體" w:hAnsi="標楷體"/>
              </w:rPr>
              <w:t>主題</w:t>
            </w:r>
            <w:r w:rsidR="00B140E8">
              <w:rPr>
                <w:rFonts w:ascii="標楷體" w:eastAsia="標楷體" w:hAnsi="標楷體" w:hint="eastAsia"/>
              </w:rPr>
              <w:t>(中文)：</w:t>
            </w:r>
          </w:p>
          <w:p w:rsidR="00B140E8" w:rsidRDefault="00B907E2" w:rsidP="00CF391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評審</w:t>
            </w:r>
            <w:r>
              <w:rPr>
                <w:rFonts w:ascii="標楷體" w:eastAsia="標楷體" w:hAnsi="標楷體"/>
              </w:rPr>
              <w:t>主題</w:t>
            </w:r>
            <w:r w:rsidR="00B140E8">
              <w:rPr>
                <w:rFonts w:ascii="標楷體" w:eastAsia="標楷體" w:hAnsi="標楷體" w:hint="eastAsia"/>
              </w:rPr>
              <w:t>(英文)：</w:t>
            </w:r>
          </w:p>
        </w:tc>
      </w:tr>
      <w:tr w:rsidR="00B140E8" w:rsidTr="00B86C70">
        <w:trPr>
          <w:trHeight w:val="4270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140E8" w:rsidRDefault="00B140E8" w:rsidP="000716F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委員評語：</w:t>
            </w:r>
          </w:p>
        </w:tc>
      </w:tr>
      <w:tr w:rsidR="00273015" w:rsidTr="000B13C4">
        <w:trPr>
          <w:trHeight w:val="60"/>
        </w:trPr>
        <w:tc>
          <w:tcPr>
            <w:tcW w:w="9781" w:type="dxa"/>
            <w:gridSpan w:val="6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3015" w:rsidRDefault="00273015" w:rsidP="0027301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73015">
              <w:rPr>
                <w:rFonts w:ascii="標楷體" w:eastAsia="標楷體" w:hAnsi="標楷體" w:hint="eastAsia"/>
                <w:sz w:val="28"/>
                <w:szCs w:val="28"/>
              </w:rPr>
              <w:t>評審結果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　</w:t>
            </w:r>
            <w:r>
              <w:rPr>
                <w:rFonts w:ascii="標楷體" w:eastAsia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 xml:space="preserve">通過　　　</w:t>
            </w:r>
            <w:r>
              <w:rPr>
                <w:rFonts w:ascii="標楷體" w:eastAsia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 xml:space="preserve">加強後再審　　　</w:t>
            </w:r>
            <w:r>
              <w:rPr>
                <w:rFonts w:ascii="標楷體" w:eastAsia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>不通過</w:t>
            </w:r>
          </w:p>
        </w:tc>
      </w:tr>
      <w:tr w:rsidR="00B86C70" w:rsidTr="00B86C70">
        <w:trPr>
          <w:trHeight w:val="1384"/>
        </w:trPr>
        <w:tc>
          <w:tcPr>
            <w:tcW w:w="9781" w:type="dxa"/>
            <w:gridSpan w:val="6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86C70" w:rsidRPr="00273015" w:rsidRDefault="00B86C70" w:rsidP="00273015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3015">
              <w:rPr>
                <w:rFonts w:ascii="標楷體" w:eastAsia="標楷體" w:hAnsi="標楷體" w:hint="eastAsia"/>
                <w:b/>
              </w:rPr>
              <w:t>評審委員簽章：</w:t>
            </w:r>
          </w:p>
        </w:tc>
      </w:tr>
      <w:tr w:rsidR="00273015" w:rsidTr="00B86C70">
        <w:trPr>
          <w:trHeight w:val="428"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3015" w:rsidRPr="00273015" w:rsidRDefault="00B86C70" w:rsidP="00B86C70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考試日期：　　　年　　　月　　　日</w:t>
            </w:r>
          </w:p>
        </w:tc>
      </w:tr>
      <w:tr w:rsidR="00273015" w:rsidTr="000B13C4">
        <w:trPr>
          <w:trHeight w:val="1762"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6C70" w:rsidRDefault="00B86C70" w:rsidP="000B13C4">
            <w:pPr>
              <w:adjustRightInd w:val="0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注意事項：</w:t>
            </w:r>
          </w:p>
          <w:p w:rsidR="000B13C4" w:rsidRPr="00E86EE4" w:rsidRDefault="00B86C70" w:rsidP="000B13C4">
            <w:pPr>
              <w:adjustRightInd w:val="0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資格考試應於入學後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五年內完成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(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休學期間不計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)</w:t>
            </w:r>
            <w:r w:rsidR="00E86EE4" w:rsidRPr="00E86EE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B9337A" w:rsidRDefault="00B86C70" w:rsidP="00B86C70">
            <w:pPr>
              <w:adjustRightInd w:val="0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資格考試年限最後一年，得申請資格考計畫考試，通過後得申請以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15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點的論文抵免筆試科目。</w:t>
            </w:r>
          </w:p>
          <w:p w:rsidR="00273015" w:rsidRDefault="00B9337A" w:rsidP="00B86C70">
            <w:pPr>
              <w:adjustRightInd w:val="0"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資格考計畫考試委員由指導教授召集系上專任教師，至少共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3</w:t>
            </w:r>
            <w:r w:rsidR="000B13C4" w:rsidRPr="000B13C4">
              <w:rPr>
                <w:rFonts w:ascii="Times New Roman" w:eastAsia="標楷體" w:hAnsi="Times New Roman" w:cs="Times New Roman" w:hint="eastAsia"/>
              </w:rPr>
              <w:t>位擔任。</w:t>
            </w:r>
          </w:p>
          <w:p w:rsidR="00B86C70" w:rsidRPr="000B13C4" w:rsidRDefault="00B86C70" w:rsidP="005E3C35">
            <w:pPr>
              <w:adjustRightIn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、每場資格考計畫考試僅需列印一份評審書，</w:t>
            </w:r>
            <w:r w:rsidR="005E3C35">
              <w:rPr>
                <w:rFonts w:ascii="Times New Roman" w:eastAsia="標楷體" w:hAnsi="Times New Roman" w:cs="Times New Roman" w:hint="eastAsia"/>
              </w:rPr>
              <w:t>口試</w:t>
            </w:r>
            <w:r w:rsidR="005E3C35">
              <w:rPr>
                <w:rFonts w:ascii="Times New Roman" w:eastAsia="標楷體" w:hAnsi="Times New Roman" w:cs="Times New Roman"/>
              </w:rPr>
              <w:t>完</w:t>
            </w:r>
            <w:r>
              <w:rPr>
                <w:rFonts w:ascii="Times New Roman" w:eastAsia="標楷體" w:hAnsi="Times New Roman" w:cs="Times New Roman" w:hint="eastAsia"/>
              </w:rPr>
              <w:t>繳交至系辦</w:t>
            </w:r>
            <w:r w:rsidR="00B9337A">
              <w:rPr>
                <w:rFonts w:ascii="Times New Roman" w:eastAsia="標楷體" w:hAnsi="Times New Roman" w:cs="Times New Roman" w:hint="eastAsia"/>
              </w:rPr>
              <w:t>存</w:t>
            </w:r>
            <w:r w:rsidR="00B9337A">
              <w:rPr>
                <w:rFonts w:ascii="Times New Roman" w:eastAsia="標楷體" w:hAnsi="Times New Roman" w:cs="Times New Roman"/>
              </w:rPr>
              <w:t>查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8E7F1F" w:rsidRPr="006A7BBA" w:rsidRDefault="00E86EE4" w:rsidP="008E7F1F">
      <w:pPr>
        <w:spacing w:beforeLines="50" w:before="180"/>
        <w:jc w:val="right"/>
        <w:rPr>
          <w:rFonts w:ascii="Noto Sans Deseret" w:hAnsi="Noto Sans Deseret"/>
          <w:sz w:val="16"/>
          <w:szCs w:val="16"/>
        </w:rPr>
      </w:pPr>
      <w:bookmarkStart w:id="0" w:name="_GoBack"/>
      <w:bookmarkEnd w:id="0"/>
      <w:r w:rsidRPr="006A7BBA">
        <w:rPr>
          <w:rFonts w:ascii="Noto Sans Deseret" w:eastAsia="標楷體" w:hAnsi="Noto Sans Deseret" w:cs="Sakkal Majalla"/>
          <w:sz w:val="16"/>
          <w:szCs w:val="16"/>
        </w:rPr>
        <w:t>108.8.28</w:t>
      </w:r>
    </w:p>
    <w:sectPr w:rsidR="008E7F1F" w:rsidRPr="006A7BBA" w:rsidSect="00E80706">
      <w:pgSz w:w="11906" w:h="16838"/>
      <w:pgMar w:top="1134" w:right="1559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5E8" w:rsidRDefault="00B735E8" w:rsidP="00F26224">
      <w:r>
        <w:separator/>
      </w:r>
    </w:p>
  </w:endnote>
  <w:endnote w:type="continuationSeparator" w:id="0">
    <w:p w:rsidR="00B735E8" w:rsidRDefault="00B735E8" w:rsidP="00F2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Deseret">
    <w:panose1 w:val="020B0502040504020204"/>
    <w:charset w:val="00"/>
    <w:family w:val="swiss"/>
    <w:pitch w:val="variable"/>
    <w:sig w:usb0="00000003" w:usb1="02000000" w:usb2="008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5E8" w:rsidRDefault="00B735E8" w:rsidP="00F26224">
      <w:r>
        <w:separator/>
      </w:r>
    </w:p>
  </w:footnote>
  <w:footnote w:type="continuationSeparator" w:id="0">
    <w:p w:rsidR="00B735E8" w:rsidRDefault="00B735E8" w:rsidP="00F2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74"/>
    <w:rsid w:val="000716F7"/>
    <w:rsid w:val="000B13C4"/>
    <w:rsid w:val="002632DF"/>
    <w:rsid w:val="00273015"/>
    <w:rsid w:val="004F3B9E"/>
    <w:rsid w:val="005E3C35"/>
    <w:rsid w:val="006A7BBA"/>
    <w:rsid w:val="006C0B17"/>
    <w:rsid w:val="008E7F1F"/>
    <w:rsid w:val="00A95174"/>
    <w:rsid w:val="00B140E8"/>
    <w:rsid w:val="00B735E8"/>
    <w:rsid w:val="00B86C70"/>
    <w:rsid w:val="00B907E2"/>
    <w:rsid w:val="00B9337A"/>
    <w:rsid w:val="00CA0998"/>
    <w:rsid w:val="00CF3919"/>
    <w:rsid w:val="00E80706"/>
    <w:rsid w:val="00E86EE4"/>
    <w:rsid w:val="00F2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E595D5-021A-4A9B-BB29-900092D4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62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6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62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2019-08-28T06:33:00Z</dcterms:created>
  <dcterms:modified xsi:type="dcterms:W3CDTF">2019-08-28T06:34:00Z</dcterms:modified>
</cp:coreProperties>
</file>