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861" w:rsidRPr="00277807" w:rsidRDefault="00277807" w:rsidP="00277807">
      <w:pPr>
        <w:spacing w:afterLines="50" w:after="180" w:line="0" w:lineRule="atLeast"/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r w:rsidRPr="005B37B5">
        <w:rPr>
          <w:rFonts w:ascii="Times New Roman" w:eastAsia="標楷體" w:hAnsi="Times New Roman" w:hint="eastAsia"/>
          <w:b/>
          <w:bCs/>
          <w:sz w:val="28"/>
          <w:szCs w:val="24"/>
        </w:rPr>
        <w:t>國立雲林科技大學</w:t>
      </w:r>
      <w:r>
        <w:rPr>
          <w:rFonts w:ascii="Times New Roman" w:eastAsia="標楷體" w:hAnsi="Times New Roman" w:hint="eastAsia"/>
          <w:b/>
          <w:bCs/>
          <w:sz w:val="28"/>
          <w:szCs w:val="24"/>
        </w:rPr>
        <w:t>資訊管理系</w:t>
      </w:r>
      <w:r w:rsidR="00253627">
        <w:rPr>
          <w:rFonts w:ascii="Times New Roman" w:eastAsia="標楷體" w:hAnsi="Times New Roman" w:hint="eastAsia"/>
          <w:b/>
          <w:bCs/>
          <w:sz w:val="28"/>
          <w:szCs w:val="24"/>
        </w:rPr>
        <w:t>-</w:t>
      </w:r>
      <w:r w:rsidR="00253627">
        <w:rPr>
          <w:rFonts w:ascii="Times New Roman" w:eastAsia="標楷體" w:hAnsi="Times New Roman" w:hint="eastAsia"/>
          <w:b/>
          <w:bCs/>
          <w:sz w:val="28"/>
          <w:szCs w:val="24"/>
        </w:rPr>
        <w:t>二</w:t>
      </w:r>
      <w:r w:rsidR="00253627">
        <w:rPr>
          <w:rFonts w:ascii="Times New Roman" w:eastAsia="標楷體" w:hAnsi="Times New Roman"/>
          <w:b/>
          <w:bCs/>
          <w:sz w:val="28"/>
          <w:szCs w:val="24"/>
        </w:rPr>
        <w:t>技</w:t>
      </w:r>
      <w:r>
        <w:rPr>
          <w:rFonts w:ascii="Times New Roman" w:eastAsia="標楷體" w:hAnsi="Times New Roman" w:hint="eastAsia"/>
          <w:b/>
          <w:bCs/>
          <w:sz w:val="28"/>
          <w:szCs w:val="24"/>
        </w:rPr>
        <w:t>免修必</w:t>
      </w:r>
      <w:r>
        <w:rPr>
          <w:rFonts w:ascii="Times New Roman" w:eastAsia="標楷體" w:hAnsi="Times New Roman"/>
          <w:b/>
          <w:bCs/>
          <w:sz w:val="28"/>
          <w:szCs w:val="24"/>
        </w:rPr>
        <w:t>選科目</w:t>
      </w:r>
      <w:r>
        <w:rPr>
          <w:rFonts w:ascii="Times New Roman" w:eastAsia="標楷體" w:hAnsi="Times New Roman" w:hint="eastAsia"/>
          <w:b/>
          <w:bCs/>
          <w:sz w:val="28"/>
          <w:szCs w:val="24"/>
        </w:rPr>
        <w:t>或</w:t>
      </w:r>
      <w:r>
        <w:rPr>
          <w:rFonts w:ascii="Times New Roman" w:eastAsia="標楷體" w:hAnsi="Times New Roman"/>
          <w:b/>
          <w:bCs/>
          <w:sz w:val="28"/>
          <w:szCs w:val="24"/>
        </w:rPr>
        <w:t>基</w:t>
      </w:r>
      <w:r>
        <w:rPr>
          <w:rFonts w:ascii="Times New Roman" w:eastAsia="標楷體" w:hAnsi="Times New Roman" w:hint="eastAsia"/>
          <w:b/>
          <w:bCs/>
          <w:sz w:val="28"/>
          <w:szCs w:val="24"/>
        </w:rPr>
        <w:t>礎科</w:t>
      </w:r>
      <w:r>
        <w:rPr>
          <w:rFonts w:ascii="Times New Roman" w:eastAsia="標楷體" w:hAnsi="Times New Roman"/>
          <w:b/>
          <w:bCs/>
          <w:sz w:val="28"/>
          <w:szCs w:val="24"/>
        </w:rPr>
        <w:t>目</w:t>
      </w:r>
      <w:r w:rsidRPr="005B37B5">
        <w:rPr>
          <w:rFonts w:ascii="Times New Roman" w:eastAsia="標楷體" w:hAnsi="Times New Roman" w:hint="eastAsia"/>
          <w:b/>
          <w:bCs/>
          <w:sz w:val="28"/>
          <w:szCs w:val="24"/>
        </w:rPr>
        <w:t>申請表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8"/>
        <w:gridCol w:w="1925"/>
        <w:gridCol w:w="2916"/>
        <w:gridCol w:w="991"/>
        <w:gridCol w:w="740"/>
        <w:gridCol w:w="1524"/>
        <w:gridCol w:w="854"/>
      </w:tblGrid>
      <w:tr w:rsidR="007658BF" w:rsidTr="007658BF">
        <w:tc>
          <w:tcPr>
            <w:tcW w:w="528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ED5A19" w:rsidRPr="00AA397C" w:rsidRDefault="00ED5A19" w:rsidP="001B19FE">
            <w:pPr>
              <w:jc w:val="center"/>
              <w:rPr>
                <w:rFonts w:asciiTheme="majorEastAsia" w:eastAsiaTheme="majorEastAsia" w:hAnsiTheme="majorEastAsia" w:cs="新細明體"/>
                <w:b/>
                <w:szCs w:val="24"/>
              </w:rPr>
            </w:pPr>
            <w:r w:rsidRPr="00AA397C">
              <w:rPr>
                <w:rFonts w:asciiTheme="majorEastAsia" w:eastAsiaTheme="majorEastAsia" w:hAnsiTheme="majorEastAsia" w:cs="新細明體" w:hint="eastAsia"/>
                <w:b/>
                <w:szCs w:val="24"/>
              </w:rPr>
              <w:t>學</w:t>
            </w:r>
            <w:r w:rsidRPr="00AA397C">
              <w:rPr>
                <w:rFonts w:asciiTheme="majorEastAsia" w:eastAsiaTheme="majorEastAsia" w:hAnsiTheme="majorEastAsia" w:cs="新細明體"/>
                <w:b/>
                <w:szCs w:val="24"/>
              </w:rPr>
              <w:t>程別</w:t>
            </w:r>
          </w:p>
        </w:tc>
        <w:tc>
          <w:tcPr>
            <w:tcW w:w="1925" w:type="dxa"/>
            <w:vMerge w:val="restart"/>
            <w:tcBorders>
              <w:top w:val="single" w:sz="18" w:space="0" w:color="auto"/>
            </w:tcBorders>
            <w:vAlign w:val="center"/>
          </w:tcPr>
          <w:p w:rsidR="00ED5A19" w:rsidRPr="00AA397C" w:rsidRDefault="00ED5A19" w:rsidP="001B19FE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AA397C">
              <w:rPr>
                <w:rFonts w:asciiTheme="majorEastAsia" w:eastAsiaTheme="majorEastAsia" w:hAnsiTheme="majorEastAsia" w:cs="新細明體" w:hint="eastAsia"/>
                <w:b/>
                <w:szCs w:val="24"/>
              </w:rPr>
              <w:t>課程名稱</w:t>
            </w:r>
          </w:p>
        </w:tc>
        <w:tc>
          <w:tcPr>
            <w:tcW w:w="4647" w:type="dxa"/>
            <w:gridSpan w:val="3"/>
            <w:tcBorders>
              <w:top w:val="single" w:sz="18" w:space="0" w:color="auto"/>
            </w:tcBorders>
            <w:vAlign w:val="center"/>
          </w:tcPr>
          <w:p w:rsidR="00ED5A19" w:rsidRPr="00AA397C" w:rsidRDefault="00ED5A19" w:rsidP="0016628F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AA397C">
              <w:rPr>
                <w:rFonts w:asciiTheme="majorEastAsia" w:eastAsiaTheme="majorEastAsia" w:hAnsiTheme="majorEastAsia" w:hint="eastAsia"/>
                <w:b/>
              </w:rPr>
              <w:t>已</w:t>
            </w:r>
            <w:r w:rsidRPr="00AA397C">
              <w:rPr>
                <w:rFonts w:asciiTheme="majorEastAsia" w:eastAsiaTheme="majorEastAsia" w:hAnsiTheme="majorEastAsia"/>
                <w:b/>
              </w:rPr>
              <w:t>修畢課程</w:t>
            </w:r>
          </w:p>
        </w:tc>
        <w:tc>
          <w:tcPr>
            <w:tcW w:w="1524" w:type="dxa"/>
            <w:vMerge w:val="restart"/>
            <w:tcBorders>
              <w:top w:val="single" w:sz="18" w:space="0" w:color="auto"/>
            </w:tcBorders>
            <w:vAlign w:val="center"/>
          </w:tcPr>
          <w:p w:rsidR="00ED5A19" w:rsidRPr="00AA397C" w:rsidRDefault="00ED5A19" w:rsidP="0016628F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AA397C">
              <w:rPr>
                <w:rFonts w:asciiTheme="majorEastAsia" w:eastAsiaTheme="majorEastAsia" w:hAnsiTheme="majorEastAsia" w:hint="eastAsia"/>
                <w:b/>
              </w:rPr>
              <w:t>審</w:t>
            </w:r>
            <w:r w:rsidRPr="00AA397C">
              <w:rPr>
                <w:rFonts w:asciiTheme="majorEastAsia" w:eastAsiaTheme="majorEastAsia" w:hAnsiTheme="majorEastAsia"/>
                <w:b/>
              </w:rPr>
              <w:t>查結果</w:t>
            </w:r>
          </w:p>
        </w:tc>
        <w:tc>
          <w:tcPr>
            <w:tcW w:w="854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:rsidR="00340D7E" w:rsidRPr="00AA397C" w:rsidRDefault="00ED5A19" w:rsidP="0016628F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AA397C">
              <w:rPr>
                <w:rFonts w:asciiTheme="majorEastAsia" w:eastAsiaTheme="majorEastAsia" w:hAnsiTheme="majorEastAsia" w:hint="eastAsia"/>
                <w:b/>
              </w:rPr>
              <w:t>審核</w:t>
            </w:r>
          </w:p>
          <w:p w:rsidR="00340D7E" w:rsidRPr="00AA397C" w:rsidRDefault="00ED5A19" w:rsidP="0016628F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AA397C">
              <w:rPr>
                <w:rFonts w:asciiTheme="majorEastAsia" w:eastAsiaTheme="majorEastAsia" w:hAnsiTheme="majorEastAsia" w:hint="eastAsia"/>
                <w:b/>
              </w:rPr>
              <w:t>老師</w:t>
            </w:r>
          </w:p>
          <w:p w:rsidR="00ED5A19" w:rsidRPr="00AA397C" w:rsidRDefault="00ED5A19" w:rsidP="0016628F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AA397C">
              <w:rPr>
                <w:rFonts w:asciiTheme="majorEastAsia" w:eastAsiaTheme="majorEastAsia" w:hAnsiTheme="majorEastAsia"/>
                <w:b/>
              </w:rPr>
              <w:t>簽章</w:t>
            </w:r>
          </w:p>
        </w:tc>
      </w:tr>
      <w:tr w:rsidR="007658BF" w:rsidTr="007658BF">
        <w:tc>
          <w:tcPr>
            <w:tcW w:w="528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ED5A19" w:rsidRDefault="00ED5A19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1925" w:type="dxa"/>
            <w:vMerge/>
            <w:tcBorders>
              <w:bottom w:val="single" w:sz="18" w:space="0" w:color="auto"/>
            </w:tcBorders>
          </w:tcPr>
          <w:p w:rsidR="00ED5A19" w:rsidRDefault="00ED5A19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2916" w:type="dxa"/>
            <w:tcBorders>
              <w:bottom w:val="single" w:sz="18" w:space="0" w:color="auto"/>
            </w:tcBorders>
            <w:vAlign w:val="center"/>
          </w:tcPr>
          <w:p w:rsidR="00ED5A19" w:rsidRPr="00AA397C" w:rsidRDefault="00ED5A19" w:rsidP="001B19FE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AA397C">
              <w:rPr>
                <w:rFonts w:asciiTheme="majorEastAsia" w:eastAsiaTheme="majorEastAsia" w:hAnsiTheme="majorEastAsia" w:hint="eastAsia"/>
                <w:b/>
              </w:rPr>
              <w:t>課</w:t>
            </w:r>
            <w:r w:rsidRPr="00AA397C">
              <w:rPr>
                <w:rFonts w:asciiTheme="majorEastAsia" w:eastAsiaTheme="majorEastAsia" w:hAnsiTheme="majorEastAsia"/>
                <w:b/>
              </w:rPr>
              <w:t>程名稱</w:t>
            </w:r>
          </w:p>
        </w:tc>
        <w:tc>
          <w:tcPr>
            <w:tcW w:w="991" w:type="dxa"/>
            <w:tcBorders>
              <w:bottom w:val="single" w:sz="18" w:space="0" w:color="auto"/>
            </w:tcBorders>
            <w:vAlign w:val="center"/>
          </w:tcPr>
          <w:p w:rsidR="00ED5A19" w:rsidRPr="00AA397C" w:rsidRDefault="00ED5A19" w:rsidP="001B19FE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AA397C">
              <w:rPr>
                <w:rFonts w:asciiTheme="majorEastAsia" w:eastAsiaTheme="majorEastAsia" w:hAnsiTheme="majorEastAsia" w:hint="eastAsia"/>
                <w:b/>
              </w:rPr>
              <w:t>學</w:t>
            </w:r>
            <w:r w:rsidRPr="00AA397C">
              <w:rPr>
                <w:rFonts w:asciiTheme="majorEastAsia" w:eastAsiaTheme="majorEastAsia" w:hAnsiTheme="majorEastAsia"/>
                <w:b/>
              </w:rPr>
              <w:t>分數</w:t>
            </w:r>
          </w:p>
        </w:tc>
        <w:tc>
          <w:tcPr>
            <w:tcW w:w="740" w:type="dxa"/>
            <w:tcBorders>
              <w:bottom w:val="single" w:sz="18" w:space="0" w:color="auto"/>
            </w:tcBorders>
            <w:vAlign w:val="center"/>
          </w:tcPr>
          <w:p w:rsidR="00ED5A19" w:rsidRPr="00AA397C" w:rsidRDefault="00ED5A19" w:rsidP="001B19FE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AA397C">
              <w:rPr>
                <w:rFonts w:asciiTheme="majorEastAsia" w:eastAsiaTheme="majorEastAsia" w:hAnsiTheme="majorEastAsia" w:hint="eastAsia"/>
                <w:b/>
              </w:rPr>
              <w:t>分</w:t>
            </w:r>
            <w:r w:rsidRPr="00AA397C">
              <w:rPr>
                <w:rFonts w:asciiTheme="majorEastAsia" w:eastAsiaTheme="majorEastAsia" w:hAnsiTheme="majorEastAsia"/>
                <w:b/>
              </w:rPr>
              <w:t>數</w:t>
            </w:r>
          </w:p>
        </w:tc>
        <w:tc>
          <w:tcPr>
            <w:tcW w:w="1524" w:type="dxa"/>
            <w:vMerge/>
            <w:tcBorders>
              <w:bottom w:val="single" w:sz="18" w:space="0" w:color="auto"/>
            </w:tcBorders>
          </w:tcPr>
          <w:p w:rsidR="00ED5A19" w:rsidRDefault="00ED5A19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854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:rsidR="00ED5A19" w:rsidRDefault="00ED5A19">
            <w:pPr>
              <w:rPr>
                <w:rFonts w:ascii="華康中黑體(P)" w:eastAsia="華康中黑體(P)" w:hAnsi="微軟正黑體"/>
              </w:rPr>
            </w:pPr>
          </w:p>
        </w:tc>
      </w:tr>
      <w:tr w:rsidR="007658BF" w:rsidTr="007658BF">
        <w:trPr>
          <w:trHeight w:hRule="exact" w:val="454"/>
        </w:trPr>
        <w:tc>
          <w:tcPr>
            <w:tcW w:w="528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305971" w:rsidRPr="007658BF" w:rsidRDefault="00305971">
            <w:pPr>
              <w:rPr>
                <w:rFonts w:ascii="微軟正黑體" w:eastAsia="微軟正黑體" w:hAnsi="微軟正黑體"/>
                <w:b/>
              </w:rPr>
            </w:pPr>
            <w:r w:rsidRPr="007658BF">
              <w:rPr>
                <w:rFonts w:ascii="微軟正黑體" w:eastAsia="微軟正黑體" w:hAnsi="微軟正黑體" w:hint="eastAsia"/>
                <w:b/>
              </w:rPr>
              <w:t>IT學</w:t>
            </w:r>
            <w:r w:rsidRPr="007658BF">
              <w:rPr>
                <w:rFonts w:ascii="微軟正黑體" w:eastAsia="微軟正黑體" w:hAnsi="微軟正黑體"/>
                <w:b/>
              </w:rPr>
              <w:t>程</w:t>
            </w:r>
          </w:p>
        </w:tc>
        <w:tc>
          <w:tcPr>
            <w:tcW w:w="1925" w:type="dxa"/>
            <w:vMerge w:val="restart"/>
            <w:tcBorders>
              <w:top w:val="single" w:sz="18" w:space="0" w:color="auto"/>
            </w:tcBorders>
            <w:vAlign w:val="center"/>
          </w:tcPr>
          <w:p w:rsidR="00305971" w:rsidRPr="007658BF" w:rsidRDefault="00305971" w:rsidP="00305971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7658BF">
              <w:rPr>
                <w:rFonts w:ascii="微軟正黑體" w:eastAsia="微軟正黑體" w:hAnsi="微軟正黑體" w:hint="eastAsia"/>
                <w:b/>
              </w:rPr>
              <w:t>程式設計</w:t>
            </w:r>
          </w:p>
          <w:p w:rsidR="00305971" w:rsidRDefault="007658BF" w:rsidP="00305971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Program Design</w:t>
            </w:r>
          </w:p>
          <w:p w:rsidR="007658BF" w:rsidRPr="00492505" w:rsidRDefault="007658BF" w:rsidP="00305971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(3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學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分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</w:p>
        </w:tc>
        <w:tc>
          <w:tcPr>
            <w:tcW w:w="2916" w:type="dxa"/>
            <w:tcBorders>
              <w:top w:val="single" w:sz="18" w:space="0" w:color="auto"/>
            </w:tcBorders>
          </w:tcPr>
          <w:p w:rsidR="00305971" w:rsidRDefault="00305971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991" w:type="dxa"/>
            <w:tcBorders>
              <w:top w:val="single" w:sz="18" w:space="0" w:color="auto"/>
            </w:tcBorders>
          </w:tcPr>
          <w:p w:rsidR="00305971" w:rsidRDefault="00305971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740" w:type="dxa"/>
            <w:tcBorders>
              <w:top w:val="single" w:sz="18" w:space="0" w:color="auto"/>
            </w:tcBorders>
          </w:tcPr>
          <w:p w:rsidR="00305971" w:rsidRDefault="00305971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1524" w:type="dxa"/>
            <w:vMerge w:val="restart"/>
            <w:tcBorders>
              <w:top w:val="single" w:sz="18" w:space="0" w:color="auto"/>
            </w:tcBorders>
            <w:vAlign w:val="center"/>
          </w:tcPr>
          <w:p w:rsidR="00305971" w:rsidRPr="00AA397C" w:rsidRDefault="00305971">
            <w:pPr>
              <w:rPr>
                <w:rFonts w:asciiTheme="majorEastAsia" w:eastAsiaTheme="majorEastAsia" w:hAnsiTheme="majorEastAsia"/>
                <w:b/>
              </w:rPr>
            </w:pPr>
            <w:r w:rsidRPr="00AA397C">
              <w:rPr>
                <w:rFonts w:asciiTheme="majorEastAsia" w:eastAsiaTheme="majorEastAsia" w:hAnsiTheme="majorEastAsia" w:hint="eastAsia"/>
                <w:b/>
              </w:rPr>
              <w:t>□准免補修</w:t>
            </w:r>
          </w:p>
          <w:p w:rsidR="00305971" w:rsidRPr="00AA397C" w:rsidRDefault="00305971" w:rsidP="00321EF6">
            <w:pPr>
              <w:rPr>
                <w:rFonts w:asciiTheme="majorEastAsia" w:eastAsiaTheme="majorEastAsia" w:hAnsiTheme="majorEastAsia"/>
                <w:b/>
              </w:rPr>
            </w:pPr>
            <w:r w:rsidRPr="00AA397C">
              <w:rPr>
                <w:rFonts w:asciiTheme="majorEastAsia" w:eastAsiaTheme="majorEastAsia" w:hAnsiTheme="majorEastAsia" w:hint="eastAsia"/>
                <w:b/>
              </w:rPr>
              <w:t>□仍須補修</w:t>
            </w:r>
          </w:p>
        </w:tc>
        <w:tc>
          <w:tcPr>
            <w:tcW w:w="854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:rsidR="00305971" w:rsidRPr="00340D7E" w:rsidRDefault="00305971">
            <w:pPr>
              <w:rPr>
                <w:rFonts w:ascii="細明體" w:eastAsia="細明體" w:hAnsi="細明體"/>
              </w:rPr>
            </w:pPr>
          </w:p>
        </w:tc>
      </w:tr>
      <w:tr w:rsidR="007658BF" w:rsidTr="007658BF">
        <w:trPr>
          <w:trHeight w:hRule="exact" w:val="454"/>
        </w:trPr>
        <w:tc>
          <w:tcPr>
            <w:tcW w:w="528" w:type="dxa"/>
            <w:vMerge/>
            <w:tcBorders>
              <w:left w:val="single" w:sz="18" w:space="0" w:color="auto"/>
            </w:tcBorders>
            <w:vAlign w:val="center"/>
          </w:tcPr>
          <w:p w:rsidR="00305971" w:rsidRDefault="00305971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1925" w:type="dxa"/>
            <w:vMerge/>
            <w:vAlign w:val="center"/>
          </w:tcPr>
          <w:p w:rsidR="00305971" w:rsidRPr="00492505" w:rsidRDefault="00305971" w:rsidP="00305971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916" w:type="dxa"/>
          </w:tcPr>
          <w:p w:rsidR="00305971" w:rsidRPr="00AD7756" w:rsidRDefault="00305971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991" w:type="dxa"/>
          </w:tcPr>
          <w:p w:rsidR="00305971" w:rsidRDefault="00305971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740" w:type="dxa"/>
          </w:tcPr>
          <w:p w:rsidR="00305971" w:rsidRDefault="00305971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1524" w:type="dxa"/>
            <w:vMerge/>
            <w:vAlign w:val="center"/>
          </w:tcPr>
          <w:p w:rsidR="00305971" w:rsidRPr="00AA397C" w:rsidRDefault="00305971" w:rsidP="00321EF6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854" w:type="dxa"/>
            <w:vMerge/>
            <w:tcBorders>
              <w:right w:val="single" w:sz="18" w:space="0" w:color="auto"/>
            </w:tcBorders>
          </w:tcPr>
          <w:p w:rsidR="00305971" w:rsidRDefault="00305971" w:rsidP="00321EF6">
            <w:pPr>
              <w:rPr>
                <w:rFonts w:ascii="華康中黑體(P)" w:eastAsia="華康中黑體(P)" w:hAnsi="微軟正黑體"/>
              </w:rPr>
            </w:pPr>
          </w:p>
        </w:tc>
      </w:tr>
      <w:tr w:rsidR="007658BF" w:rsidTr="007658BF">
        <w:trPr>
          <w:trHeight w:hRule="exact" w:val="454"/>
        </w:trPr>
        <w:tc>
          <w:tcPr>
            <w:tcW w:w="528" w:type="dxa"/>
            <w:vMerge/>
            <w:tcBorders>
              <w:left w:val="single" w:sz="18" w:space="0" w:color="auto"/>
            </w:tcBorders>
            <w:vAlign w:val="center"/>
          </w:tcPr>
          <w:p w:rsidR="00305971" w:rsidRDefault="00305971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1925" w:type="dxa"/>
            <w:vMerge/>
            <w:vAlign w:val="center"/>
          </w:tcPr>
          <w:p w:rsidR="00305971" w:rsidRPr="00492505" w:rsidRDefault="00305971" w:rsidP="00305971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916" w:type="dxa"/>
          </w:tcPr>
          <w:p w:rsidR="00305971" w:rsidRPr="00AD7756" w:rsidRDefault="00305971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991" w:type="dxa"/>
          </w:tcPr>
          <w:p w:rsidR="00305971" w:rsidRDefault="00305971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740" w:type="dxa"/>
          </w:tcPr>
          <w:p w:rsidR="00305971" w:rsidRDefault="00305971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1524" w:type="dxa"/>
            <w:vMerge/>
            <w:vAlign w:val="center"/>
          </w:tcPr>
          <w:p w:rsidR="00305971" w:rsidRPr="00AA397C" w:rsidRDefault="00305971" w:rsidP="00321EF6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854" w:type="dxa"/>
            <w:vMerge/>
            <w:tcBorders>
              <w:right w:val="single" w:sz="18" w:space="0" w:color="auto"/>
            </w:tcBorders>
          </w:tcPr>
          <w:p w:rsidR="00305971" w:rsidRDefault="00305971" w:rsidP="00321EF6">
            <w:pPr>
              <w:rPr>
                <w:rFonts w:ascii="華康中黑體(P)" w:eastAsia="華康中黑體(P)" w:hAnsi="微軟正黑體"/>
              </w:rPr>
            </w:pPr>
          </w:p>
        </w:tc>
      </w:tr>
      <w:tr w:rsidR="007658BF" w:rsidTr="007658BF">
        <w:trPr>
          <w:trHeight w:hRule="exact" w:val="454"/>
        </w:trPr>
        <w:tc>
          <w:tcPr>
            <w:tcW w:w="528" w:type="dxa"/>
            <w:vMerge/>
            <w:tcBorders>
              <w:left w:val="single" w:sz="18" w:space="0" w:color="auto"/>
            </w:tcBorders>
            <w:vAlign w:val="center"/>
          </w:tcPr>
          <w:p w:rsidR="00305971" w:rsidRDefault="00305971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1925" w:type="dxa"/>
            <w:vMerge/>
            <w:vAlign w:val="center"/>
          </w:tcPr>
          <w:p w:rsidR="00305971" w:rsidRPr="00492505" w:rsidRDefault="00305971" w:rsidP="00305971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916" w:type="dxa"/>
          </w:tcPr>
          <w:p w:rsidR="00305971" w:rsidRDefault="00305971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991" w:type="dxa"/>
          </w:tcPr>
          <w:p w:rsidR="00305971" w:rsidRDefault="00305971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740" w:type="dxa"/>
          </w:tcPr>
          <w:p w:rsidR="00305971" w:rsidRDefault="00305971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1524" w:type="dxa"/>
            <w:vMerge/>
            <w:vAlign w:val="center"/>
          </w:tcPr>
          <w:p w:rsidR="00305971" w:rsidRPr="00AA397C" w:rsidRDefault="00305971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854" w:type="dxa"/>
            <w:vMerge/>
            <w:tcBorders>
              <w:right w:val="single" w:sz="18" w:space="0" w:color="auto"/>
            </w:tcBorders>
          </w:tcPr>
          <w:p w:rsidR="00305971" w:rsidRDefault="00305971">
            <w:pPr>
              <w:rPr>
                <w:rFonts w:ascii="華康中黑體(P)" w:eastAsia="華康中黑體(P)" w:hAnsi="微軟正黑體"/>
              </w:rPr>
            </w:pPr>
          </w:p>
        </w:tc>
      </w:tr>
      <w:tr w:rsidR="007658BF" w:rsidTr="007658BF">
        <w:trPr>
          <w:trHeight w:hRule="exact" w:val="454"/>
        </w:trPr>
        <w:tc>
          <w:tcPr>
            <w:tcW w:w="528" w:type="dxa"/>
            <w:vMerge/>
            <w:tcBorders>
              <w:left w:val="single" w:sz="18" w:space="0" w:color="auto"/>
            </w:tcBorders>
            <w:vAlign w:val="center"/>
          </w:tcPr>
          <w:p w:rsidR="00305971" w:rsidRPr="00867F04" w:rsidRDefault="00305971" w:rsidP="001B19FE">
            <w:pPr>
              <w:rPr>
                <w:rFonts w:ascii="華康中黑體(P)" w:eastAsia="華康中黑體(P)" w:hAnsi="標楷體"/>
              </w:rPr>
            </w:pPr>
          </w:p>
        </w:tc>
        <w:tc>
          <w:tcPr>
            <w:tcW w:w="1925" w:type="dxa"/>
            <w:vMerge w:val="restart"/>
            <w:vAlign w:val="center"/>
          </w:tcPr>
          <w:p w:rsidR="00305971" w:rsidRPr="007658BF" w:rsidRDefault="00305971" w:rsidP="00305971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7658BF">
              <w:rPr>
                <w:rFonts w:ascii="微軟正黑體" w:eastAsia="微軟正黑體" w:hAnsi="微軟正黑體" w:hint="eastAsia"/>
                <w:b/>
              </w:rPr>
              <w:t>資料</w:t>
            </w:r>
            <w:r w:rsidRPr="007658BF">
              <w:rPr>
                <w:rFonts w:ascii="微軟正黑體" w:eastAsia="微軟正黑體" w:hAnsi="微軟正黑體"/>
                <w:b/>
              </w:rPr>
              <w:t>結構</w:t>
            </w:r>
          </w:p>
          <w:p w:rsidR="00305971" w:rsidRPr="007658BF" w:rsidRDefault="00305971" w:rsidP="00305971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7658BF">
              <w:rPr>
                <w:rFonts w:ascii="微軟正黑體" w:eastAsia="微軟正黑體" w:hAnsi="微軟正黑體"/>
                <w:sz w:val="22"/>
              </w:rPr>
              <w:t>Data Structures</w:t>
            </w:r>
          </w:p>
          <w:p w:rsidR="00305971" w:rsidRPr="00492505" w:rsidRDefault="00305971" w:rsidP="00305971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7658BF">
              <w:rPr>
                <w:rFonts w:ascii="微軟正黑體" w:eastAsia="微軟正黑體" w:hAnsi="微軟正黑體"/>
                <w:sz w:val="22"/>
              </w:rPr>
              <w:t>(3學分)</w:t>
            </w:r>
          </w:p>
        </w:tc>
        <w:tc>
          <w:tcPr>
            <w:tcW w:w="2916" w:type="dxa"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991" w:type="dxa"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740" w:type="dxa"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1524" w:type="dxa"/>
            <w:vMerge w:val="restart"/>
            <w:vAlign w:val="center"/>
          </w:tcPr>
          <w:p w:rsidR="00305971" w:rsidRPr="00AA397C" w:rsidRDefault="00305971" w:rsidP="001B19FE">
            <w:pPr>
              <w:rPr>
                <w:rFonts w:asciiTheme="majorEastAsia" w:eastAsiaTheme="majorEastAsia" w:hAnsiTheme="majorEastAsia"/>
                <w:b/>
              </w:rPr>
            </w:pPr>
            <w:r w:rsidRPr="00AA397C">
              <w:rPr>
                <w:rFonts w:asciiTheme="majorEastAsia" w:eastAsiaTheme="majorEastAsia" w:hAnsiTheme="majorEastAsia" w:hint="eastAsia"/>
                <w:b/>
              </w:rPr>
              <w:t>□准免補修</w:t>
            </w:r>
          </w:p>
          <w:p w:rsidR="00305971" w:rsidRPr="00AA397C" w:rsidRDefault="00305971" w:rsidP="001B19FE">
            <w:pPr>
              <w:rPr>
                <w:rFonts w:asciiTheme="majorEastAsia" w:eastAsiaTheme="majorEastAsia" w:hAnsiTheme="majorEastAsia"/>
                <w:b/>
              </w:rPr>
            </w:pPr>
            <w:r w:rsidRPr="00AA397C">
              <w:rPr>
                <w:rFonts w:asciiTheme="majorEastAsia" w:eastAsiaTheme="majorEastAsia" w:hAnsiTheme="majorEastAsia" w:hint="eastAsia"/>
                <w:b/>
              </w:rPr>
              <w:t>□仍須補修</w:t>
            </w:r>
          </w:p>
        </w:tc>
        <w:tc>
          <w:tcPr>
            <w:tcW w:w="854" w:type="dxa"/>
            <w:vMerge/>
            <w:tcBorders>
              <w:right w:val="single" w:sz="18" w:space="0" w:color="auto"/>
            </w:tcBorders>
          </w:tcPr>
          <w:p w:rsidR="00305971" w:rsidRDefault="00305971" w:rsidP="001B19FE">
            <w:pPr>
              <w:rPr>
                <w:rFonts w:ascii="細明體" w:eastAsia="細明體" w:hAnsi="細明體"/>
              </w:rPr>
            </w:pPr>
          </w:p>
        </w:tc>
      </w:tr>
      <w:tr w:rsidR="007658BF" w:rsidTr="007658BF">
        <w:trPr>
          <w:trHeight w:hRule="exact" w:val="454"/>
        </w:trPr>
        <w:tc>
          <w:tcPr>
            <w:tcW w:w="528" w:type="dxa"/>
            <w:vMerge/>
            <w:tcBorders>
              <w:left w:val="single" w:sz="18" w:space="0" w:color="auto"/>
            </w:tcBorders>
            <w:vAlign w:val="center"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1925" w:type="dxa"/>
            <w:vMerge/>
            <w:vAlign w:val="center"/>
          </w:tcPr>
          <w:p w:rsidR="00305971" w:rsidRPr="00492505" w:rsidRDefault="00305971" w:rsidP="00ED5A19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916" w:type="dxa"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991" w:type="dxa"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740" w:type="dxa"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1524" w:type="dxa"/>
            <w:vMerge/>
            <w:vAlign w:val="center"/>
          </w:tcPr>
          <w:p w:rsidR="00305971" w:rsidRPr="00AA397C" w:rsidRDefault="00305971" w:rsidP="001B19FE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854" w:type="dxa"/>
            <w:vMerge/>
            <w:tcBorders>
              <w:right w:val="single" w:sz="18" w:space="0" w:color="auto"/>
            </w:tcBorders>
          </w:tcPr>
          <w:p w:rsidR="00305971" w:rsidRDefault="00305971" w:rsidP="001B19FE">
            <w:pPr>
              <w:rPr>
                <w:rFonts w:ascii="細明體" w:eastAsia="細明體" w:hAnsi="細明體"/>
              </w:rPr>
            </w:pPr>
          </w:p>
        </w:tc>
      </w:tr>
      <w:tr w:rsidR="007658BF" w:rsidTr="007658BF">
        <w:trPr>
          <w:trHeight w:hRule="exact" w:val="454"/>
        </w:trPr>
        <w:tc>
          <w:tcPr>
            <w:tcW w:w="528" w:type="dxa"/>
            <w:vMerge/>
            <w:tcBorders>
              <w:left w:val="single" w:sz="18" w:space="0" w:color="auto"/>
            </w:tcBorders>
            <w:vAlign w:val="center"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1925" w:type="dxa"/>
            <w:vMerge/>
            <w:vAlign w:val="center"/>
          </w:tcPr>
          <w:p w:rsidR="00305971" w:rsidRPr="00492505" w:rsidRDefault="00305971" w:rsidP="00ED5A19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916" w:type="dxa"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991" w:type="dxa"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740" w:type="dxa"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1524" w:type="dxa"/>
            <w:vMerge/>
            <w:vAlign w:val="center"/>
          </w:tcPr>
          <w:p w:rsidR="00305971" w:rsidRPr="00AA397C" w:rsidRDefault="00305971" w:rsidP="001B19FE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854" w:type="dxa"/>
            <w:vMerge/>
            <w:tcBorders>
              <w:right w:val="single" w:sz="18" w:space="0" w:color="auto"/>
            </w:tcBorders>
          </w:tcPr>
          <w:p w:rsidR="00305971" w:rsidRDefault="00305971" w:rsidP="001B19FE">
            <w:pPr>
              <w:rPr>
                <w:rFonts w:ascii="細明體" w:eastAsia="細明體" w:hAnsi="細明體"/>
              </w:rPr>
            </w:pPr>
          </w:p>
        </w:tc>
      </w:tr>
      <w:tr w:rsidR="007658BF" w:rsidTr="007658BF">
        <w:trPr>
          <w:trHeight w:hRule="exact" w:val="454"/>
        </w:trPr>
        <w:tc>
          <w:tcPr>
            <w:tcW w:w="528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1925" w:type="dxa"/>
            <w:vMerge/>
            <w:tcBorders>
              <w:bottom w:val="single" w:sz="18" w:space="0" w:color="auto"/>
            </w:tcBorders>
            <w:vAlign w:val="center"/>
          </w:tcPr>
          <w:p w:rsidR="00305971" w:rsidRPr="00492505" w:rsidRDefault="00305971" w:rsidP="00ED5A19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916" w:type="dxa"/>
            <w:tcBorders>
              <w:bottom w:val="single" w:sz="18" w:space="0" w:color="auto"/>
            </w:tcBorders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991" w:type="dxa"/>
            <w:tcBorders>
              <w:bottom w:val="single" w:sz="18" w:space="0" w:color="auto"/>
            </w:tcBorders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740" w:type="dxa"/>
            <w:tcBorders>
              <w:bottom w:val="single" w:sz="18" w:space="0" w:color="auto"/>
            </w:tcBorders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1524" w:type="dxa"/>
            <w:vMerge/>
            <w:tcBorders>
              <w:bottom w:val="single" w:sz="18" w:space="0" w:color="auto"/>
            </w:tcBorders>
            <w:vAlign w:val="center"/>
          </w:tcPr>
          <w:p w:rsidR="00305971" w:rsidRPr="00AA397C" w:rsidRDefault="00305971" w:rsidP="001B19FE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854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:rsidR="00305971" w:rsidRDefault="00305971" w:rsidP="001B19FE">
            <w:pPr>
              <w:rPr>
                <w:rFonts w:ascii="細明體" w:eastAsia="細明體" w:hAnsi="細明體"/>
              </w:rPr>
            </w:pPr>
          </w:p>
        </w:tc>
      </w:tr>
      <w:tr w:rsidR="007658BF" w:rsidTr="007658BF">
        <w:trPr>
          <w:trHeight w:hRule="exact" w:val="454"/>
        </w:trPr>
        <w:tc>
          <w:tcPr>
            <w:tcW w:w="528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305971" w:rsidRPr="007658BF" w:rsidRDefault="00305971" w:rsidP="002432A0">
            <w:pPr>
              <w:rPr>
                <w:rFonts w:ascii="華康中黑體(P)" w:eastAsia="華康中黑體(P)" w:hAnsi="標楷體"/>
                <w:b/>
              </w:rPr>
            </w:pPr>
            <w:r w:rsidRPr="007658BF">
              <w:rPr>
                <w:rFonts w:ascii="微軟正黑體" w:eastAsia="微軟正黑體" w:hAnsi="微軟正黑體" w:hint="eastAsia"/>
                <w:b/>
                <w:szCs w:val="24"/>
              </w:rPr>
              <w:t>IM</w:t>
            </w:r>
            <w:r w:rsidRPr="007658BF">
              <w:rPr>
                <w:rFonts w:ascii="微軟正黑體" w:eastAsia="微軟正黑體" w:hAnsi="微軟正黑體" w:hint="eastAsia"/>
                <w:b/>
              </w:rPr>
              <w:t>學</w:t>
            </w:r>
            <w:r w:rsidRPr="007658BF">
              <w:rPr>
                <w:rFonts w:ascii="微軟正黑體" w:eastAsia="微軟正黑體" w:hAnsi="微軟正黑體"/>
                <w:b/>
              </w:rPr>
              <w:t>程</w:t>
            </w:r>
          </w:p>
        </w:tc>
        <w:tc>
          <w:tcPr>
            <w:tcW w:w="1925" w:type="dxa"/>
            <w:vMerge w:val="restart"/>
            <w:tcBorders>
              <w:top w:val="single" w:sz="18" w:space="0" w:color="auto"/>
            </w:tcBorders>
            <w:vAlign w:val="center"/>
          </w:tcPr>
          <w:p w:rsidR="00305971" w:rsidRPr="007658BF" w:rsidRDefault="00305971" w:rsidP="00305971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7658BF">
              <w:rPr>
                <w:rFonts w:ascii="微軟正黑體" w:eastAsia="微軟正黑體" w:hAnsi="微軟正黑體" w:hint="eastAsia"/>
                <w:b/>
              </w:rPr>
              <w:t>系統分</w:t>
            </w:r>
            <w:r w:rsidRPr="007658BF">
              <w:rPr>
                <w:rFonts w:ascii="微軟正黑體" w:eastAsia="微軟正黑體" w:hAnsi="微軟正黑體"/>
                <w:b/>
              </w:rPr>
              <w:t>析與設計</w:t>
            </w:r>
            <w:r w:rsidRPr="007658BF">
              <w:rPr>
                <w:rFonts w:ascii="微軟正黑體" w:eastAsia="微軟正黑體" w:hAnsi="微軟正黑體"/>
                <w:sz w:val="22"/>
              </w:rPr>
              <w:t>Systems Analysis and Design</w:t>
            </w:r>
          </w:p>
          <w:p w:rsidR="00305971" w:rsidRPr="00492505" w:rsidRDefault="00305971" w:rsidP="00305971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7658BF">
              <w:rPr>
                <w:rFonts w:ascii="微軟正黑體" w:eastAsia="微軟正黑體" w:hAnsi="微軟正黑體"/>
                <w:sz w:val="22"/>
              </w:rPr>
              <w:t>(3學分)</w:t>
            </w:r>
          </w:p>
        </w:tc>
        <w:tc>
          <w:tcPr>
            <w:tcW w:w="2916" w:type="dxa"/>
            <w:tcBorders>
              <w:top w:val="single" w:sz="18" w:space="0" w:color="auto"/>
            </w:tcBorders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991" w:type="dxa"/>
            <w:tcBorders>
              <w:top w:val="single" w:sz="18" w:space="0" w:color="auto"/>
            </w:tcBorders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740" w:type="dxa"/>
            <w:tcBorders>
              <w:top w:val="single" w:sz="18" w:space="0" w:color="auto"/>
            </w:tcBorders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1524" w:type="dxa"/>
            <w:vMerge w:val="restart"/>
            <w:tcBorders>
              <w:top w:val="single" w:sz="18" w:space="0" w:color="auto"/>
            </w:tcBorders>
            <w:vAlign w:val="center"/>
          </w:tcPr>
          <w:p w:rsidR="00305971" w:rsidRPr="00AA397C" w:rsidRDefault="00305971" w:rsidP="001B19FE">
            <w:pPr>
              <w:rPr>
                <w:rFonts w:asciiTheme="majorEastAsia" w:eastAsiaTheme="majorEastAsia" w:hAnsiTheme="majorEastAsia"/>
                <w:b/>
              </w:rPr>
            </w:pPr>
            <w:r w:rsidRPr="00AA397C">
              <w:rPr>
                <w:rFonts w:asciiTheme="majorEastAsia" w:eastAsiaTheme="majorEastAsia" w:hAnsiTheme="majorEastAsia" w:hint="eastAsia"/>
                <w:b/>
              </w:rPr>
              <w:t>□准免補修</w:t>
            </w:r>
          </w:p>
          <w:p w:rsidR="00305971" w:rsidRPr="00AA397C" w:rsidRDefault="00305971" w:rsidP="001B19FE">
            <w:pPr>
              <w:rPr>
                <w:rFonts w:asciiTheme="majorEastAsia" w:eastAsiaTheme="majorEastAsia" w:hAnsiTheme="majorEastAsia"/>
                <w:b/>
              </w:rPr>
            </w:pPr>
            <w:r w:rsidRPr="00AA397C">
              <w:rPr>
                <w:rFonts w:asciiTheme="majorEastAsia" w:eastAsiaTheme="majorEastAsia" w:hAnsiTheme="majorEastAsia" w:hint="eastAsia"/>
                <w:b/>
              </w:rPr>
              <w:t>□仍須補修</w:t>
            </w:r>
          </w:p>
        </w:tc>
        <w:tc>
          <w:tcPr>
            <w:tcW w:w="854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:rsidR="00305971" w:rsidRDefault="00305971" w:rsidP="001B19FE">
            <w:pPr>
              <w:rPr>
                <w:rFonts w:ascii="細明體" w:eastAsia="細明體" w:hAnsi="細明體"/>
              </w:rPr>
            </w:pPr>
          </w:p>
        </w:tc>
      </w:tr>
      <w:tr w:rsidR="007658BF" w:rsidTr="007658BF">
        <w:trPr>
          <w:trHeight w:hRule="exact" w:val="454"/>
        </w:trPr>
        <w:tc>
          <w:tcPr>
            <w:tcW w:w="528" w:type="dxa"/>
            <w:vMerge/>
            <w:tcBorders>
              <w:left w:val="single" w:sz="18" w:space="0" w:color="auto"/>
            </w:tcBorders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1925" w:type="dxa"/>
            <w:vMerge/>
            <w:vAlign w:val="center"/>
          </w:tcPr>
          <w:p w:rsidR="00305971" w:rsidRPr="00492505" w:rsidRDefault="00305971" w:rsidP="00ED5A19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916" w:type="dxa"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991" w:type="dxa"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740" w:type="dxa"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1524" w:type="dxa"/>
            <w:vMerge/>
            <w:vAlign w:val="center"/>
          </w:tcPr>
          <w:p w:rsidR="00305971" w:rsidRPr="00AA397C" w:rsidRDefault="00305971" w:rsidP="001B19FE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854" w:type="dxa"/>
            <w:vMerge/>
            <w:tcBorders>
              <w:right w:val="single" w:sz="18" w:space="0" w:color="auto"/>
            </w:tcBorders>
          </w:tcPr>
          <w:p w:rsidR="00305971" w:rsidRDefault="00305971" w:rsidP="001B19FE">
            <w:pPr>
              <w:rPr>
                <w:rFonts w:ascii="細明體" w:eastAsia="細明體" w:hAnsi="細明體"/>
              </w:rPr>
            </w:pPr>
          </w:p>
        </w:tc>
      </w:tr>
      <w:tr w:rsidR="007658BF" w:rsidTr="007658BF">
        <w:trPr>
          <w:trHeight w:hRule="exact" w:val="454"/>
        </w:trPr>
        <w:tc>
          <w:tcPr>
            <w:tcW w:w="528" w:type="dxa"/>
            <w:vMerge/>
            <w:tcBorders>
              <w:left w:val="single" w:sz="18" w:space="0" w:color="auto"/>
            </w:tcBorders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1925" w:type="dxa"/>
            <w:vMerge/>
            <w:vAlign w:val="center"/>
          </w:tcPr>
          <w:p w:rsidR="00305971" w:rsidRPr="00492505" w:rsidRDefault="00305971" w:rsidP="00ED5A19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916" w:type="dxa"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991" w:type="dxa"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740" w:type="dxa"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1524" w:type="dxa"/>
            <w:vMerge/>
            <w:vAlign w:val="center"/>
          </w:tcPr>
          <w:p w:rsidR="00305971" w:rsidRPr="00AA397C" w:rsidRDefault="00305971" w:rsidP="001B19FE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854" w:type="dxa"/>
            <w:vMerge/>
            <w:tcBorders>
              <w:right w:val="single" w:sz="18" w:space="0" w:color="auto"/>
            </w:tcBorders>
          </w:tcPr>
          <w:p w:rsidR="00305971" w:rsidRDefault="00305971" w:rsidP="001B19FE">
            <w:pPr>
              <w:rPr>
                <w:rFonts w:ascii="細明體" w:eastAsia="細明體" w:hAnsi="細明體"/>
              </w:rPr>
            </w:pPr>
          </w:p>
        </w:tc>
      </w:tr>
      <w:tr w:rsidR="007658BF" w:rsidTr="007658BF">
        <w:trPr>
          <w:trHeight w:hRule="exact" w:val="454"/>
        </w:trPr>
        <w:tc>
          <w:tcPr>
            <w:tcW w:w="528" w:type="dxa"/>
            <w:vMerge/>
            <w:tcBorders>
              <w:left w:val="single" w:sz="18" w:space="0" w:color="auto"/>
            </w:tcBorders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1925" w:type="dxa"/>
            <w:vMerge/>
            <w:vAlign w:val="center"/>
          </w:tcPr>
          <w:p w:rsidR="00305971" w:rsidRPr="00492505" w:rsidRDefault="00305971" w:rsidP="00ED5A19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916" w:type="dxa"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991" w:type="dxa"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740" w:type="dxa"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1524" w:type="dxa"/>
            <w:vMerge/>
            <w:vAlign w:val="center"/>
          </w:tcPr>
          <w:p w:rsidR="00305971" w:rsidRPr="00AA397C" w:rsidRDefault="00305971" w:rsidP="001B19FE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854" w:type="dxa"/>
            <w:vMerge/>
            <w:tcBorders>
              <w:right w:val="single" w:sz="18" w:space="0" w:color="auto"/>
            </w:tcBorders>
          </w:tcPr>
          <w:p w:rsidR="00305971" w:rsidRDefault="00305971" w:rsidP="001B19FE">
            <w:pPr>
              <w:rPr>
                <w:rFonts w:ascii="細明體" w:eastAsia="細明體" w:hAnsi="細明體"/>
              </w:rPr>
            </w:pPr>
          </w:p>
        </w:tc>
      </w:tr>
      <w:tr w:rsidR="007658BF" w:rsidTr="007658BF">
        <w:trPr>
          <w:trHeight w:hRule="exact" w:val="454"/>
        </w:trPr>
        <w:tc>
          <w:tcPr>
            <w:tcW w:w="528" w:type="dxa"/>
            <w:vMerge/>
            <w:tcBorders>
              <w:left w:val="single" w:sz="18" w:space="0" w:color="auto"/>
            </w:tcBorders>
          </w:tcPr>
          <w:p w:rsidR="00305971" w:rsidRPr="00867F04" w:rsidRDefault="00305971" w:rsidP="002432A0">
            <w:pPr>
              <w:rPr>
                <w:rFonts w:ascii="華康中黑體(P)" w:eastAsia="華康中黑體(P)" w:hAnsi="標楷體"/>
              </w:rPr>
            </w:pPr>
          </w:p>
        </w:tc>
        <w:tc>
          <w:tcPr>
            <w:tcW w:w="1925" w:type="dxa"/>
            <w:vMerge w:val="restart"/>
            <w:vAlign w:val="center"/>
          </w:tcPr>
          <w:p w:rsidR="00305971" w:rsidRPr="007658BF" w:rsidRDefault="00305971" w:rsidP="00ED5A19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7658BF">
              <w:rPr>
                <w:rFonts w:ascii="微軟正黑體" w:eastAsia="微軟正黑體" w:hAnsi="微軟正黑體" w:hint="eastAsia"/>
                <w:b/>
              </w:rPr>
              <w:t>管</w:t>
            </w:r>
            <w:r w:rsidRPr="007658BF">
              <w:rPr>
                <w:rFonts w:ascii="微軟正黑體" w:eastAsia="微軟正黑體" w:hAnsi="微軟正黑體"/>
                <w:b/>
              </w:rPr>
              <w:t>理學</w:t>
            </w:r>
            <w:r w:rsidRPr="007658BF">
              <w:rPr>
                <w:rFonts w:ascii="微軟正黑體" w:eastAsia="微軟正黑體" w:hAnsi="微軟正黑體"/>
                <w:sz w:val="22"/>
              </w:rPr>
              <w:t>Management Theory</w:t>
            </w:r>
          </w:p>
          <w:p w:rsidR="00305971" w:rsidRPr="00492505" w:rsidRDefault="00305971" w:rsidP="00305971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7658BF">
              <w:rPr>
                <w:rFonts w:ascii="微軟正黑體" w:eastAsia="微軟正黑體" w:hAnsi="微軟正黑體"/>
                <w:sz w:val="22"/>
              </w:rPr>
              <w:t>(3學分)</w:t>
            </w:r>
          </w:p>
        </w:tc>
        <w:tc>
          <w:tcPr>
            <w:tcW w:w="2916" w:type="dxa"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991" w:type="dxa"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740" w:type="dxa"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1524" w:type="dxa"/>
            <w:vMerge w:val="restart"/>
            <w:vAlign w:val="center"/>
          </w:tcPr>
          <w:p w:rsidR="00305971" w:rsidRPr="00AA397C" w:rsidRDefault="00305971" w:rsidP="001B19FE">
            <w:pPr>
              <w:rPr>
                <w:rFonts w:asciiTheme="majorEastAsia" w:eastAsiaTheme="majorEastAsia" w:hAnsiTheme="majorEastAsia"/>
                <w:b/>
              </w:rPr>
            </w:pPr>
            <w:r w:rsidRPr="00AA397C">
              <w:rPr>
                <w:rFonts w:asciiTheme="majorEastAsia" w:eastAsiaTheme="majorEastAsia" w:hAnsiTheme="majorEastAsia" w:hint="eastAsia"/>
                <w:b/>
              </w:rPr>
              <w:t>□准免補修</w:t>
            </w:r>
          </w:p>
          <w:p w:rsidR="00305971" w:rsidRPr="00AA397C" w:rsidRDefault="00305971" w:rsidP="001B19FE">
            <w:pPr>
              <w:rPr>
                <w:rFonts w:asciiTheme="majorEastAsia" w:eastAsiaTheme="majorEastAsia" w:hAnsiTheme="majorEastAsia"/>
                <w:b/>
              </w:rPr>
            </w:pPr>
            <w:r w:rsidRPr="00AA397C">
              <w:rPr>
                <w:rFonts w:asciiTheme="majorEastAsia" w:eastAsiaTheme="majorEastAsia" w:hAnsiTheme="majorEastAsia" w:hint="eastAsia"/>
                <w:b/>
              </w:rPr>
              <w:t>□仍須補修</w:t>
            </w:r>
          </w:p>
        </w:tc>
        <w:tc>
          <w:tcPr>
            <w:tcW w:w="854" w:type="dxa"/>
            <w:vMerge/>
            <w:tcBorders>
              <w:right w:val="single" w:sz="18" w:space="0" w:color="auto"/>
            </w:tcBorders>
          </w:tcPr>
          <w:p w:rsidR="00305971" w:rsidRDefault="00305971" w:rsidP="001B19FE">
            <w:pPr>
              <w:rPr>
                <w:rFonts w:ascii="細明體" w:eastAsia="細明體" w:hAnsi="細明體"/>
              </w:rPr>
            </w:pPr>
          </w:p>
        </w:tc>
      </w:tr>
      <w:tr w:rsidR="007658BF" w:rsidTr="007658BF">
        <w:trPr>
          <w:trHeight w:hRule="exact" w:val="454"/>
        </w:trPr>
        <w:tc>
          <w:tcPr>
            <w:tcW w:w="528" w:type="dxa"/>
            <w:vMerge/>
            <w:tcBorders>
              <w:left w:val="single" w:sz="18" w:space="0" w:color="auto"/>
            </w:tcBorders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1925" w:type="dxa"/>
            <w:vMerge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2916" w:type="dxa"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991" w:type="dxa"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740" w:type="dxa"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1524" w:type="dxa"/>
            <w:vMerge/>
          </w:tcPr>
          <w:p w:rsidR="00305971" w:rsidRPr="002432A0" w:rsidRDefault="00305971" w:rsidP="001B19FE">
            <w:pPr>
              <w:rPr>
                <w:rFonts w:ascii="華康儷楷書" w:eastAsia="華康儷楷書" w:hAnsi="微軟正黑體"/>
              </w:rPr>
            </w:pPr>
          </w:p>
        </w:tc>
        <w:tc>
          <w:tcPr>
            <w:tcW w:w="854" w:type="dxa"/>
            <w:vMerge/>
            <w:tcBorders>
              <w:right w:val="single" w:sz="18" w:space="0" w:color="auto"/>
            </w:tcBorders>
          </w:tcPr>
          <w:p w:rsidR="00305971" w:rsidRPr="002432A0" w:rsidRDefault="00305971" w:rsidP="001B19FE">
            <w:pPr>
              <w:rPr>
                <w:rFonts w:ascii="華康儷楷書" w:eastAsia="華康儷楷書" w:hAnsi="微軟正黑體"/>
              </w:rPr>
            </w:pPr>
          </w:p>
        </w:tc>
      </w:tr>
      <w:tr w:rsidR="007658BF" w:rsidTr="007658BF">
        <w:trPr>
          <w:trHeight w:hRule="exact" w:val="454"/>
        </w:trPr>
        <w:tc>
          <w:tcPr>
            <w:tcW w:w="528" w:type="dxa"/>
            <w:vMerge/>
            <w:tcBorders>
              <w:left w:val="single" w:sz="18" w:space="0" w:color="auto"/>
            </w:tcBorders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1925" w:type="dxa"/>
            <w:vMerge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2916" w:type="dxa"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991" w:type="dxa"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740" w:type="dxa"/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1524" w:type="dxa"/>
            <w:vMerge/>
          </w:tcPr>
          <w:p w:rsidR="00305971" w:rsidRPr="002432A0" w:rsidRDefault="00305971" w:rsidP="001B19FE">
            <w:pPr>
              <w:rPr>
                <w:rFonts w:ascii="華康儷楷書" w:eastAsia="華康儷楷書" w:hAnsi="微軟正黑體"/>
              </w:rPr>
            </w:pPr>
          </w:p>
        </w:tc>
        <w:tc>
          <w:tcPr>
            <w:tcW w:w="854" w:type="dxa"/>
            <w:vMerge/>
            <w:tcBorders>
              <w:right w:val="single" w:sz="18" w:space="0" w:color="auto"/>
            </w:tcBorders>
          </w:tcPr>
          <w:p w:rsidR="00305971" w:rsidRPr="002432A0" w:rsidRDefault="00305971" w:rsidP="001B19FE">
            <w:pPr>
              <w:rPr>
                <w:rFonts w:ascii="華康儷楷書" w:eastAsia="華康儷楷書" w:hAnsi="微軟正黑體"/>
              </w:rPr>
            </w:pPr>
          </w:p>
        </w:tc>
      </w:tr>
      <w:tr w:rsidR="007658BF" w:rsidTr="007658BF">
        <w:trPr>
          <w:trHeight w:hRule="exact" w:val="454"/>
        </w:trPr>
        <w:tc>
          <w:tcPr>
            <w:tcW w:w="528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1925" w:type="dxa"/>
            <w:vMerge/>
            <w:tcBorders>
              <w:bottom w:val="single" w:sz="18" w:space="0" w:color="auto"/>
            </w:tcBorders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2916" w:type="dxa"/>
            <w:tcBorders>
              <w:bottom w:val="single" w:sz="18" w:space="0" w:color="auto"/>
            </w:tcBorders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991" w:type="dxa"/>
            <w:tcBorders>
              <w:bottom w:val="single" w:sz="18" w:space="0" w:color="auto"/>
            </w:tcBorders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740" w:type="dxa"/>
            <w:tcBorders>
              <w:bottom w:val="single" w:sz="18" w:space="0" w:color="auto"/>
            </w:tcBorders>
          </w:tcPr>
          <w:p w:rsidR="00305971" w:rsidRDefault="00305971" w:rsidP="001B19FE">
            <w:pPr>
              <w:rPr>
                <w:rFonts w:ascii="華康中黑體(P)" w:eastAsia="華康中黑體(P)" w:hAnsi="微軟正黑體"/>
              </w:rPr>
            </w:pPr>
          </w:p>
        </w:tc>
        <w:tc>
          <w:tcPr>
            <w:tcW w:w="1524" w:type="dxa"/>
            <w:vMerge/>
            <w:tcBorders>
              <w:bottom w:val="single" w:sz="18" w:space="0" w:color="auto"/>
            </w:tcBorders>
          </w:tcPr>
          <w:p w:rsidR="00305971" w:rsidRDefault="00305971" w:rsidP="001B19FE">
            <w:pPr>
              <w:rPr>
                <w:rFonts w:ascii="細明體" w:eastAsia="細明體" w:hAnsi="細明體"/>
              </w:rPr>
            </w:pPr>
          </w:p>
        </w:tc>
        <w:tc>
          <w:tcPr>
            <w:tcW w:w="854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:rsidR="00305971" w:rsidRDefault="00305971" w:rsidP="001B19FE">
            <w:pPr>
              <w:rPr>
                <w:rFonts w:ascii="細明體" w:eastAsia="細明體" w:hAnsi="細明體"/>
              </w:rPr>
            </w:pPr>
          </w:p>
        </w:tc>
      </w:tr>
    </w:tbl>
    <w:p w:rsidR="00935257" w:rsidRPr="00BD52D9" w:rsidRDefault="00277807" w:rsidP="002432A0">
      <w:pPr>
        <w:spacing w:line="300" w:lineRule="exact"/>
        <w:rPr>
          <w:rFonts w:ascii="標楷體" w:eastAsia="標楷體" w:hAnsi="標楷體"/>
        </w:rPr>
      </w:pPr>
      <w:r w:rsidRPr="00BD52D9">
        <w:rPr>
          <w:rFonts w:ascii="標楷體" w:eastAsia="標楷體" w:hAnsi="標楷體" w:hint="eastAsia"/>
        </w:rPr>
        <w:t>注</w:t>
      </w:r>
      <w:r w:rsidRPr="00BD52D9">
        <w:rPr>
          <w:rFonts w:ascii="標楷體" w:eastAsia="標楷體" w:hAnsi="標楷體"/>
        </w:rPr>
        <w:t>意事項</w:t>
      </w:r>
      <w:r w:rsidR="00935257" w:rsidRPr="00BD52D9">
        <w:rPr>
          <w:rFonts w:ascii="標楷體" w:eastAsia="標楷體" w:hAnsi="標楷體" w:hint="eastAsia"/>
        </w:rPr>
        <w:t>：</w:t>
      </w:r>
    </w:p>
    <w:p w:rsidR="00935257" w:rsidRPr="00BD52D9" w:rsidRDefault="00881B76" w:rsidP="002432A0">
      <w:pPr>
        <w:pStyle w:val="a3"/>
        <w:numPr>
          <w:ilvl w:val="0"/>
          <w:numId w:val="1"/>
        </w:numPr>
        <w:spacing w:line="300" w:lineRule="exact"/>
        <w:ind w:leftChars="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五</w:t>
      </w:r>
      <w:r w:rsidR="00277807" w:rsidRPr="00BD52D9">
        <w:rPr>
          <w:rFonts w:ascii="標楷體" w:eastAsia="標楷體" w:hAnsi="標楷體" w:hint="eastAsia"/>
          <w:color w:val="000000"/>
          <w:szCs w:val="24"/>
        </w:rPr>
        <w:t>專以專四、專五所修習課程為原則</w:t>
      </w:r>
      <w:r w:rsidR="00CF0EB8">
        <w:rPr>
          <w:rFonts w:ascii="標楷體" w:eastAsia="標楷體" w:hAnsi="標楷體" w:hint="eastAsia"/>
          <w:color w:val="000000"/>
          <w:szCs w:val="24"/>
        </w:rPr>
        <w:t>；</w:t>
      </w:r>
      <w:r w:rsidR="00277807" w:rsidRPr="00BD52D9">
        <w:rPr>
          <w:rFonts w:ascii="標楷體" w:eastAsia="標楷體" w:hAnsi="標楷體" w:hint="eastAsia"/>
          <w:color w:val="000000"/>
          <w:szCs w:val="24"/>
        </w:rPr>
        <w:t>前三年修習科目成績不及格，於四、五年級重修仍不計入；不能以少抵多(即學分數不足，不宜通過)。</w:t>
      </w:r>
      <w:r w:rsidR="00935257" w:rsidRPr="00BD52D9">
        <w:rPr>
          <w:rFonts w:ascii="標楷體" w:eastAsia="標楷體" w:hAnsi="標楷體" w:hint="eastAsia"/>
          <w:color w:val="000000"/>
          <w:szCs w:val="24"/>
        </w:rPr>
        <w:t>若課程分上下學期修習，所修習學分數多於該課程可提出申請。</w:t>
      </w:r>
    </w:p>
    <w:p w:rsidR="00277807" w:rsidRPr="00BD52D9" w:rsidRDefault="00277807" w:rsidP="002432A0">
      <w:pPr>
        <w:pStyle w:val="a3"/>
        <w:numPr>
          <w:ilvl w:val="0"/>
          <w:numId w:val="1"/>
        </w:numPr>
        <w:spacing w:line="300" w:lineRule="exact"/>
        <w:ind w:leftChars="0"/>
        <w:rPr>
          <w:rFonts w:ascii="標楷體" w:eastAsia="標楷體" w:hAnsi="標楷體"/>
        </w:rPr>
      </w:pPr>
      <w:r w:rsidRPr="00BD52D9">
        <w:rPr>
          <w:rFonts w:ascii="標楷體" w:eastAsia="標楷體" w:hAnsi="標楷體" w:hint="eastAsia"/>
          <w:color w:val="000000"/>
          <w:szCs w:val="24"/>
        </w:rPr>
        <w:t>應於首次註冊選課時，向系辦公室提出申請。並於課程加退選日期截止前辦理完竣</w:t>
      </w:r>
      <w:r w:rsidRPr="00BD52D9">
        <w:rPr>
          <w:rFonts w:ascii="標楷體" w:eastAsia="標楷體" w:hAnsi="標楷體" w:hint="eastAsia"/>
        </w:rPr>
        <w:t>，逾期不予受理。</w:t>
      </w:r>
    </w:p>
    <w:p w:rsidR="00FB55A5" w:rsidRPr="00BD52D9" w:rsidRDefault="00277807" w:rsidP="002432A0">
      <w:pPr>
        <w:pStyle w:val="a3"/>
        <w:numPr>
          <w:ilvl w:val="0"/>
          <w:numId w:val="1"/>
        </w:numPr>
        <w:spacing w:line="300" w:lineRule="exact"/>
        <w:ind w:leftChars="0"/>
        <w:rPr>
          <w:rFonts w:ascii="標楷體" w:eastAsia="標楷體" w:hAnsi="標楷體"/>
        </w:rPr>
      </w:pPr>
      <w:r w:rsidRPr="00BD52D9">
        <w:rPr>
          <w:rFonts w:ascii="標楷體" w:eastAsia="標楷體" w:hAnsi="標楷體" w:hint="eastAsia"/>
          <w:color w:val="000000"/>
          <w:szCs w:val="24"/>
        </w:rPr>
        <w:t>原則上由學程負責老師審核。審核未通過之科目，須選修且及格通過，方可畢業。</w:t>
      </w:r>
    </w:p>
    <w:p w:rsidR="00BD52D9" w:rsidRPr="00BD52D9" w:rsidRDefault="00277807" w:rsidP="00BD52D9">
      <w:pPr>
        <w:pStyle w:val="a3"/>
        <w:numPr>
          <w:ilvl w:val="0"/>
          <w:numId w:val="1"/>
        </w:numPr>
        <w:spacing w:line="300" w:lineRule="exact"/>
        <w:ind w:leftChars="0"/>
        <w:rPr>
          <w:rFonts w:ascii="華康中黑體(P)" w:eastAsia="華康中黑體(P)" w:hAnsi="微軟正黑體"/>
        </w:rPr>
      </w:pPr>
      <w:r w:rsidRPr="00BD52D9">
        <w:rPr>
          <w:rFonts w:ascii="標楷體" w:eastAsia="標楷體" w:hAnsi="標楷體" w:hint="eastAsia"/>
          <w:color w:val="000000"/>
          <w:szCs w:val="24"/>
        </w:rPr>
        <w:t>審核結果</w:t>
      </w:r>
      <w:r w:rsidR="00BD52D9" w:rsidRPr="00BD52D9">
        <w:rPr>
          <w:rFonts w:ascii="標楷體" w:eastAsia="標楷體" w:hAnsi="標楷體" w:hint="eastAsia"/>
          <w:color w:val="000000"/>
          <w:szCs w:val="24"/>
        </w:rPr>
        <w:t>以</w:t>
      </w:r>
      <w:r>
        <w:rPr>
          <w:rFonts w:ascii="Times New Roman" w:eastAsia="標楷體" w:hAnsi="標楷體" w:hint="eastAsia"/>
          <w:color w:val="000000"/>
          <w:szCs w:val="24"/>
        </w:rPr>
        <w:t>校內</w:t>
      </w:r>
      <w:r w:rsidR="00BD52D9">
        <w:rPr>
          <w:rFonts w:ascii="Times New Roman" w:eastAsia="標楷體" w:hAnsi="標楷體" w:hint="eastAsia"/>
          <w:color w:val="000000"/>
          <w:szCs w:val="24"/>
        </w:rPr>
        <w:t>電</w:t>
      </w:r>
      <w:r w:rsidR="00BD52D9">
        <w:rPr>
          <w:rFonts w:ascii="Times New Roman" w:eastAsia="標楷體" w:hAnsi="標楷體"/>
          <w:color w:val="000000"/>
          <w:szCs w:val="24"/>
        </w:rPr>
        <w:t>子</w:t>
      </w:r>
      <w:r>
        <w:rPr>
          <w:rFonts w:ascii="Times New Roman" w:eastAsia="標楷體" w:hAnsi="標楷體" w:hint="eastAsia"/>
          <w:color w:val="000000"/>
          <w:szCs w:val="24"/>
        </w:rPr>
        <w:t>信箱</w:t>
      </w:r>
      <w:r w:rsidR="00BD52D9">
        <w:rPr>
          <w:rFonts w:ascii="Times New Roman" w:eastAsia="標楷體" w:hAnsi="標楷體" w:hint="eastAsia"/>
          <w:color w:val="000000"/>
          <w:szCs w:val="24"/>
        </w:rPr>
        <w:t>通</w:t>
      </w:r>
      <w:r w:rsidR="00BD52D9">
        <w:rPr>
          <w:rFonts w:ascii="Times New Roman" w:eastAsia="標楷體" w:hAnsi="標楷體"/>
          <w:color w:val="000000"/>
          <w:szCs w:val="24"/>
        </w:rPr>
        <w:t>知</w:t>
      </w:r>
      <w:r w:rsidR="00BD52D9">
        <w:rPr>
          <w:rFonts w:ascii="Times New Roman" w:eastAsia="標楷體" w:hAnsi="標楷體" w:hint="eastAsia"/>
          <w:color w:val="000000"/>
          <w:szCs w:val="24"/>
        </w:rPr>
        <w:t>，資</w:t>
      </w:r>
      <w:r w:rsidR="00BD52D9">
        <w:rPr>
          <w:rFonts w:ascii="Times New Roman" w:eastAsia="標楷體" w:hAnsi="標楷體"/>
          <w:color w:val="000000"/>
          <w:szCs w:val="24"/>
        </w:rPr>
        <w:t>料不</w:t>
      </w:r>
      <w:r w:rsidR="00BD52D9">
        <w:rPr>
          <w:rFonts w:ascii="Times New Roman" w:eastAsia="標楷體" w:hAnsi="標楷體" w:hint="eastAsia"/>
          <w:color w:val="000000"/>
          <w:szCs w:val="24"/>
        </w:rPr>
        <w:t>歸</w:t>
      </w:r>
      <w:r w:rsidR="00BD52D9">
        <w:rPr>
          <w:rFonts w:ascii="Times New Roman" w:eastAsia="標楷體" w:hAnsi="標楷體"/>
          <w:color w:val="000000"/>
          <w:szCs w:val="24"/>
        </w:rPr>
        <w:t>還</w:t>
      </w:r>
      <w:r w:rsidR="00BD52D9">
        <w:rPr>
          <w:rFonts w:ascii="Times New Roman" w:eastAsia="標楷體" w:hAnsi="標楷體" w:hint="eastAsia"/>
          <w:color w:val="000000"/>
          <w:szCs w:val="24"/>
        </w:rPr>
        <w:t>。未盡事宜依本系或系務會議規定辦理</w:t>
      </w:r>
      <w:r w:rsidR="00314087">
        <w:rPr>
          <w:rFonts w:ascii="Times New Roman" w:eastAsia="標楷體" w:hAnsi="標楷體" w:hint="eastAsia"/>
          <w:color w:val="000000"/>
          <w:szCs w:val="24"/>
        </w:rPr>
        <w:t>。</w:t>
      </w:r>
      <w:bookmarkStart w:id="0" w:name="_GoBack"/>
      <w:bookmarkEnd w:id="0"/>
    </w:p>
    <w:p w:rsidR="00BD52D9" w:rsidRPr="00BD52D9" w:rsidRDefault="00BD52D9" w:rsidP="00BD52D9">
      <w:pPr>
        <w:pStyle w:val="a3"/>
        <w:numPr>
          <w:ilvl w:val="0"/>
          <w:numId w:val="1"/>
        </w:numPr>
        <w:spacing w:line="300" w:lineRule="exact"/>
        <w:ind w:leftChars="0"/>
        <w:rPr>
          <w:rFonts w:ascii="華康中黑體(P)" w:eastAsia="華康中黑體(P)" w:hAnsi="微軟正黑體"/>
        </w:rPr>
      </w:pPr>
      <w:r w:rsidRPr="00BD52D9">
        <w:rPr>
          <w:rFonts w:ascii="Times New Roman" w:eastAsia="標楷體" w:hAnsi="標楷體" w:hint="eastAsia"/>
          <w:b/>
          <w:color w:val="000000"/>
          <w:szCs w:val="24"/>
        </w:rPr>
        <w:t>申請時需繳交：</w:t>
      </w:r>
    </w:p>
    <w:p w:rsidR="00BD52D9" w:rsidRPr="00BD52D9" w:rsidRDefault="004A6AEA" w:rsidP="004A6AEA">
      <w:pPr>
        <w:pStyle w:val="a3"/>
        <w:spacing w:line="300" w:lineRule="exact"/>
        <w:ind w:leftChars="0" w:left="426"/>
        <w:rPr>
          <w:rFonts w:ascii="標楷體" w:eastAsia="標楷體" w:hAnsi="標楷體"/>
          <w:b/>
          <w:color w:val="000000"/>
          <w:szCs w:val="24"/>
        </w:rPr>
      </w:pPr>
      <w:r>
        <w:rPr>
          <w:rFonts w:ascii="標楷體" w:eastAsia="標楷體" w:hAnsi="標楷體" w:hint="eastAsia"/>
          <w:b/>
          <w:color w:val="000000"/>
          <w:szCs w:val="24"/>
        </w:rPr>
        <w:t>(一)</w:t>
      </w:r>
      <w:r w:rsidR="00BD52D9" w:rsidRPr="00BD52D9">
        <w:rPr>
          <w:rFonts w:ascii="標楷體" w:eastAsia="標楷體" w:hAnsi="標楷體" w:hint="eastAsia"/>
          <w:b/>
          <w:color w:val="000000"/>
          <w:szCs w:val="24"/>
        </w:rPr>
        <w:t>此申請表</w:t>
      </w:r>
    </w:p>
    <w:p w:rsidR="00C86BDB" w:rsidRPr="00340D7E" w:rsidRDefault="004A6AEA" w:rsidP="004A6AEA">
      <w:pPr>
        <w:pStyle w:val="a3"/>
        <w:spacing w:line="300" w:lineRule="exact"/>
        <w:ind w:leftChars="0" w:left="426"/>
        <w:rPr>
          <w:rFonts w:ascii="華康中黑體(P)" w:eastAsia="華康中黑體(P)" w:hAnsi="微軟正黑體"/>
        </w:rPr>
      </w:pPr>
      <w:r>
        <w:rPr>
          <w:rFonts w:ascii="標楷體" w:eastAsia="標楷體" w:hAnsi="標楷體" w:hint="eastAsia"/>
          <w:b/>
          <w:color w:val="000000"/>
          <w:szCs w:val="24"/>
        </w:rPr>
        <w:t>(二)</w:t>
      </w:r>
      <w:r w:rsidR="00BD52D9" w:rsidRPr="00340D7E">
        <w:rPr>
          <w:rFonts w:ascii="標楷體" w:eastAsia="標楷體" w:hAnsi="標楷體" w:hint="eastAsia"/>
          <w:b/>
          <w:color w:val="000000"/>
          <w:szCs w:val="24"/>
        </w:rPr>
        <w:t>專</w:t>
      </w:r>
      <w:r w:rsidR="00BD52D9" w:rsidRPr="00340D7E">
        <w:rPr>
          <w:rFonts w:ascii="標楷體" w:eastAsia="標楷體" w:hAnsi="標楷體"/>
          <w:b/>
          <w:color w:val="000000"/>
          <w:szCs w:val="24"/>
        </w:rPr>
        <w:t>科</w:t>
      </w:r>
      <w:r w:rsidR="00BD52D9" w:rsidRPr="00340D7E">
        <w:rPr>
          <w:rFonts w:ascii="標楷體" w:eastAsia="標楷體" w:hAnsi="標楷體" w:hint="eastAsia"/>
          <w:b/>
          <w:color w:val="000000"/>
          <w:szCs w:val="24"/>
        </w:rPr>
        <w:t>成績單或修課證明書正本(擬申請之科目請自行</w:t>
      </w:r>
      <w:r>
        <w:rPr>
          <w:rFonts w:ascii="標楷體" w:eastAsia="標楷體" w:hAnsi="標楷體" w:hint="eastAsia"/>
          <w:b/>
          <w:color w:val="000000"/>
          <w:szCs w:val="24"/>
        </w:rPr>
        <w:t>標</w:t>
      </w:r>
      <w:r w:rsidR="00BD52D9" w:rsidRPr="00340D7E">
        <w:rPr>
          <w:rFonts w:ascii="標楷體" w:eastAsia="標楷體" w:hAnsi="標楷體" w:hint="eastAsia"/>
          <w:b/>
          <w:color w:val="000000"/>
          <w:szCs w:val="24"/>
        </w:rPr>
        <w:t>記)。</w:t>
      </w:r>
    </w:p>
    <w:tbl>
      <w:tblPr>
        <w:tblStyle w:val="a4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243"/>
        <w:gridCol w:w="4251"/>
      </w:tblGrid>
      <w:tr w:rsidR="001B19FE" w:rsidTr="00D66AF1">
        <w:trPr>
          <w:jc w:val="center"/>
        </w:trPr>
        <w:tc>
          <w:tcPr>
            <w:tcW w:w="5243" w:type="dxa"/>
            <w:tcBorders>
              <w:right w:val="single" w:sz="12" w:space="0" w:color="auto"/>
            </w:tcBorders>
          </w:tcPr>
          <w:p w:rsidR="001B19FE" w:rsidRDefault="001B19FE" w:rsidP="002432A0">
            <w:pPr>
              <w:jc w:val="center"/>
              <w:rPr>
                <w:rFonts w:ascii="華康中黑體(P)" w:eastAsia="華康中黑體(P)" w:hAnsi="微軟正黑體"/>
              </w:rPr>
            </w:pPr>
            <w:r>
              <w:rPr>
                <w:rFonts w:ascii="華康中黑體(P)" w:eastAsia="華康中黑體(P)" w:hAnsi="微軟正黑體" w:hint="eastAsia"/>
              </w:rPr>
              <w:t>學</w:t>
            </w:r>
            <w:r w:rsidR="002432A0">
              <w:rPr>
                <w:rFonts w:ascii="華康中黑體(P)" w:eastAsia="華康中黑體(P)" w:hAnsi="微軟正黑體" w:hint="eastAsia"/>
              </w:rPr>
              <w:t xml:space="preserve">　</w:t>
            </w:r>
            <w:r>
              <w:rPr>
                <w:rFonts w:ascii="華康中黑體(P)" w:eastAsia="華康中黑體(P)" w:hAnsi="微軟正黑體"/>
              </w:rPr>
              <w:t>生</w:t>
            </w:r>
            <w:r w:rsidR="002432A0">
              <w:rPr>
                <w:rFonts w:ascii="華康中黑體(P)" w:eastAsia="華康中黑體(P)" w:hAnsi="微軟正黑體" w:hint="eastAsia"/>
              </w:rPr>
              <w:t xml:space="preserve">　</w:t>
            </w:r>
            <w:r>
              <w:rPr>
                <w:rFonts w:ascii="華康中黑體(P)" w:eastAsia="華康中黑體(P)" w:hAnsi="微軟正黑體"/>
              </w:rPr>
              <w:t>填</w:t>
            </w:r>
            <w:r w:rsidR="002432A0">
              <w:rPr>
                <w:rFonts w:ascii="華康中黑體(P)" w:eastAsia="華康中黑體(P)" w:hAnsi="微軟正黑體" w:hint="eastAsia"/>
              </w:rPr>
              <w:t xml:space="preserve">　</w:t>
            </w:r>
            <w:r>
              <w:rPr>
                <w:rFonts w:ascii="華康中黑體(P)" w:eastAsia="華康中黑體(P)" w:hAnsi="微軟正黑體"/>
              </w:rPr>
              <w:t>寫</w:t>
            </w:r>
          </w:p>
        </w:tc>
        <w:tc>
          <w:tcPr>
            <w:tcW w:w="4251" w:type="dxa"/>
            <w:tcBorders>
              <w:left w:val="single" w:sz="12" w:space="0" w:color="auto"/>
            </w:tcBorders>
          </w:tcPr>
          <w:p w:rsidR="001B19FE" w:rsidRDefault="004E6646" w:rsidP="002C3DCC">
            <w:pPr>
              <w:jc w:val="center"/>
              <w:rPr>
                <w:rFonts w:ascii="華康中黑體(P)" w:eastAsia="華康中黑體(P)" w:hAnsi="微軟正黑體"/>
              </w:rPr>
            </w:pPr>
            <w:r>
              <w:rPr>
                <w:rFonts w:ascii="華康中黑體(P)" w:eastAsia="華康中黑體(P)" w:hAnsi="微軟正黑體" w:hint="eastAsia"/>
              </w:rPr>
              <w:t xml:space="preserve">系　辦　</w:t>
            </w:r>
            <w:r>
              <w:rPr>
                <w:rFonts w:ascii="華康中黑體(P)" w:eastAsia="華康中黑體(P)" w:hAnsi="微軟正黑體"/>
              </w:rPr>
              <w:t>註</w:t>
            </w:r>
            <w:r>
              <w:rPr>
                <w:rFonts w:ascii="華康中黑體(P)" w:eastAsia="華康中黑體(P)" w:hAnsi="微軟正黑體" w:hint="eastAsia"/>
              </w:rPr>
              <w:t xml:space="preserve">　</w:t>
            </w:r>
            <w:r>
              <w:rPr>
                <w:rFonts w:ascii="華康中黑體(P)" w:eastAsia="華康中黑體(P)" w:hAnsi="微軟正黑體"/>
              </w:rPr>
              <w:t>記</w:t>
            </w:r>
          </w:p>
        </w:tc>
      </w:tr>
      <w:tr w:rsidR="004E6646" w:rsidTr="00D66AF1">
        <w:trPr>
          <w:trHeight w:val="2080"/>
          <w:jc w:val="center"/>
        </w:trPr>
        <w:tc>
          <w:tcPr>
            <w:tcW w:w="5243" w:type="dxa"/>
            <w:tcBorders>
              <w:right w:val="single" w:sz="12" w:space="0" w:color="auto"/>
            </w:tcBorders>
          </w:tcPr>
          <w:p w:rsidR="004E6646" w:rsidRPr="004E6646" w:rsidRDefault="004E6646" w:rsidP="004E6646">
            <w:pPr>
              <w:spacing w:line="520" w:lineRule="exact"/>
              <w:rPr>
                <w:rFonts w:ascii="微軟正黑體" w:eastAsia="微軟正黑體" w:hAnsi="微軟正黑體"/>
                <w:szCs w:val="24"/>
              </w:rPr>
            </w:pPr>
            <w:r w:rsidRPr="004E6646">
              <w:rPr>
                <w:rFonts w:ascii="微軟正黑體" w:eastAsia="微軟正黑體" w:hAnsi="微軟正黑體" w:hint="eastAsia"/>
                <w:szCs w:val="24"/>
              </w:rPr>
              <w:t xml:space="preserve">學　</w:t>
            </w:r>
            <w:r w:rsidRPr="004E6646">
              <w:rPr>
                <w:rFonts w:ascii="微軟正黑體" w:eastAsia="微軟正黑體" w:hAnsi="微軟正黑體"/>
                <w:szCs w:val="24"/>
              </w:rPr>
              <w:t xml:space="preserve">　</w:t>
            </w:r>
            <w:r w:rsidRPr="004E6646">
              <w:rPr>
                <w:rFonts w:ascii="微軟正黑體" w:eastAsia="微軟正黑體" w:hAnsi="微軟正黑體" w:hint="eastAsia"/>
                <w:szCs w:val="24"/>
              </w:rPr>
              <w:t>號：</w:t>
            </w:r>
            <w:r w:rsidRPr="004E6646">
              <w:rPr>
                <w:rFonts w:ascii="微軟正黑體" w:eastAsia="微軟正黑體" w:hAnsi="微軟正黑體"/>
                <w:szCs w:val="24"/>
              </w:rPr>
              <w:t xml:space="preserve"> </w:t>
            </w:r>
          </w:p>
          <w:p w:rsidR="004E6646" w:rsidRPr="004E6646" w:rsidRDefault="004E6646" w:rsidP="004E6646">
            <w:pPr>
              <w:spacing w:line="520" w:lineRule="exact"/>
              <w:rPr>
                <w:rFonts w:ascii="微軟正黑體" w:eastAsia="微軟正黑體" w:hAnsi="微軟正黑體"/>
                <w:szCs w:val="24"/>
              </w:rPr>
            </w:pPr>
            <w:r w:rsidRPr="004E6646">
              <w:rPr>
                <w:rFonts w:ascii="微軟正黑體" w:eastAsia="微軟正黑體" w:hAnsi="微軟正黑體" w:hint="eastAsia"/>
                <w:szCs w:val="24"/>
              </w:rPr>
              <w:t>學</w:t>
            </w:r>
            <w:r w:rsidRPr="004E6646">
              <w:rPr>
                <w:rFonts w:ascii="微軟正黑體" w:eastAsia="微軟正黑體" w:hAnsi="微軟正黑體"/>
                <w:szCs w:val="24"/>
              </w:rPr>
              <w:t>生</w:t>
            </w:r>
            <w:r>
              <w:rPr>
                <w:rFonts w:ascii="微軟正黑體" w:eastAsia="微軟正黑體" w:hAnsi="微軟正黑體" w:hint="eastAsia"/>
                <w:szCs w:val="24"/>
              </w:rPr>
              <w:t>簽</w:t>
            </w:r>
            <w:r w:rsidRPr="004E6646">
              <w:rPr>
                <w:rFonts w:ascii="微軟正黑體" w:eastAsia="微軟正黑體" w:hAnsi="微軟正黑體"/>
                <w:szCs w:val="24"/>
              </w:rPr>
              <w:t>名</w:t>
            </w:r>
            <w:r w:rsidRPr="004E6646">
              <w:rPr>
                <w:rFonts w:ascii="微軟正黑體" w:eastAsia="微軟正黑體" w:hAnsi="微軟正黑體" w:hint="eastAsia"/>
                <w:szCs w:val="24"/>
              </w:rPr>
              <w:t>：</w:t>
            </w:r>
            <w:r w:rsidRPr="004E6646">
              <w:rPr>
                <w:rFonts w:ascii="微軟正黑體" w:eastAsia="微軟正黑體" w:hAnsi="微軟正黑體"/>
                <w:szCs w:val="24"/>
              </w:rPr>
              <w:t xml:space="preserve"> </w:t>
            </w:r>
          </w:p>
          <w:p w:rsidR="004E6646" w:rsidRPr="004E6646" w:rsidRDefault="004E6646" w:rsidP="004E6646">
            <w:pPr>
              <w:spacing w:line="520" w:lineRule="exact"/>
              <w:rPr>
                <w:rFonts w:ascii="微軟正黑體" w:eastAsia="微軟正黑體" w:hAnsi="微軟正黑體"/>
                <w:szCs w:val="24"/>
              </w:rPr>
            </w:pPr>
            <w:r w:rsidRPr="004E6646">
              <w:rPr>
                <w:rFonts w:ascii="微軟正黑體" w:eastAsia="微軟正黑體" w:hAnsi="微軟正黑體" w:hint="eastAsia"/>
                <w:szCs w:val="24"/>
              </w:rPr>
              <w:t>聯</w:t>
            </w:r>
            <w:r w:rsidRPr="004E6646">
              <w:rPr>
                <w:rFonts w:ascii="微軟正黑體" w:eastAsia="微軟正黑體" w:hAnsi="微軟正黑體"/>
                <w:szCs w:val="24"/>
              </w:rPr>
              <w:t>絡電話：</w:t>
            </w:r>
          </w:p>
          <w:p w:rsidR="004E6646" w:rsidRPr="001B19FE" w:rsidRDefault="004E6646" w:rsidP="004E6646">
            <w:pPr>
              <w:spacing w:line="520" w:lineRule="exact"/>
              <w:rPr>
                <w:rFonts w:ascii="華康中黑體(P)" w:eastAsia="華康中黑體(P)" w:hAnsi="微軟正黑體"/>
              </w:rPr>
            </w:pPr>
            <w:r w:rsidRPr="004E6646">
              <w:rPr>
                <w:rFonts w:ascii="微軟正黑體" w:eastAsia="微軟正黑體" w:hAnsi="微軟正黑體" w:hint="eastAsia"/>
                <w:szCs w:val="24"/>
              </w:rPr>
              <w:t>申</w:t>
            </w:r>
            <w:r w:rsidRPr="004E6646">
              <w:rPr>
                <w:rFonts w:ascii="微軟正黑體" w:eastAsia="微軟正黑體" w:hAnsi="微軟正黑體"/>
                <w:szCs w:val="24"/>
              </w:rPr>
              <w:t>請日</w:t>
            </w:r>
            <w:r w:rsidRPr="004E6646">
              <w:rPr>
                <w:rFonts w:ascii="微軟正黑體" w:eastAsia="微軟正黑體" w:hAnsi="微軟正黑體" w:hint="eastAsia"/>
                <w:szCs w:val="24"/>
              </w:rPr>
              <w:t>期</w:t>
            </w:r>
            <w:r w:rsidRPr="004E6646">
              <w:rPr>
                <w:rFonts w:ascii="微軟正黑體" w:eastAsia="微軟正黑體" w:hAnsi="微軟正黑體"/>
                <w:szCs w:val="24"/>
              </w:rPr>
              <w:t>：　　　年　　　月　　　日</w:t>
            </w:r>
          </w:p>
        </w:tc>
        <w:tc>
          <w:tcPr>
            <w:tcW w:w="4251" w:type="dxa"/>
            <w:tcBorders>
              <w:left w:val="single" w:sz="12" w:space="0" w:color="auto"/>
            </w:tcBorders>
          </w:tcPr>
          <w:p w:rsidR="004E6646" w:rsidRDefault="004E6646" w:rsidP="002432A0">
            <w:pPr>
              <w:jc w:val="center"/>
              <w:rPr>
                <w:rFonts w:ascii="華康中黑體(P)" w:eastAsia="華康中黑體(P)" w:hAnsi="微軟正黑體"/>
              </w:rPr>
            </w:pPr>
          </w:p>
        </w:tc>
      </w:tr>
    </w:tbl>
    <w:p w:rsidR="001B19FE" w:rsidRPr="005B043F" w:rsidRDefault="005B043F" w:rsidP="00C86BDB">
      <w:pPr>
        <w:jc w:val="right"/>
        <w:rPr>
          <w:rFonts w:ascii="華康中黑體(P)" w:eastAsia="華康中黑體(P)" w:hAnsi="微軟正黑體"/>
          <w:sz w:val="20"/>
          <w:szCs w:val="20"/>
        </w:rPr>
      </w:pPr>
      <w:r w:rsidRPr="005B043F">
        <w:rPr>
          <w:rFonts w:ascii="華康中黑體(P)" w:eastAsia="華康中黑體(P)" w:hAnsi="微軟正黑體" w:hint="eastAsia"/>
          <w:sz w:val="20"/>
          <w:szCs w:val="20"/>
        </w:rPr>
        <w:t>11</w:t>
      </w:r>
      <w:r w:rsidR="004E6646">
        <w:rPr>
          <w:rFonts w:ascii="華康中黑體(P)" w:eastAsia="華康中黑體(P)" w:hAnsi="微軟正黑體"/>
          <w:sz w:val="20"/>
          <w:szCs w:val="20"/>
        </w:rPr>
        <w:t>2</w:t>
      </w:r>
      <w:r w:rsidRPr="005B043F">
        <w:rPr>
          <w:rFonts w:ascii="華康中黑體(P)" w:eastAsia="華康中黑體(P)" w:hAnsi="微軟正黑體" w:hint="eastAsia"/>
          <w:sz w:val="20"/>
          <w:szCs w:val="20"/>
        </w:rPr>
        <w:t>年</w:t>
      </w:r>
      <w:r w:rsidR="004E6646">
        <w:rPr>
          <w:rFonts w:ascii="華康中黑體(P)" w:eastAsia="華康中黑體(P)" w:hAnsi="微軟正黑體" w:hint="eastAsia"/>
          <w:sz w:val="20"/>
          <w:szCs w:val="20"/>
        </w:rPr>
        <w:t>8</w:t>
      </w:r>
      <w:r w:rsidRPr="005B043F">
        <w:rPr>
          <w:rFonts w:ascii="華康中黑體(P)" w:eastAsia="華康中黑體(P)" w:hAnsi="微軟正黑體" w:hint="eastAsia"/>
          <w:sz w:val="20"/>
          <w:szCs w:val="20"/>
        </w:rPr>
        <w:t>月</w:t>
      </w:r>
      <w:r w:rsidRPr="005B043F">
        <w:rPr>
          <w:rFonts w:ascii="華康中黑體(P)" w:eastAsia="華康中黑體(P)" w:hAnsi="微軟正黑體"/>
          <w:sz w:val="20"/>
          <w:szCs w:val="20"/>
        </w:rPr>
        <w:t>製</w:t>
      </w:r>
      <w:r w:rsidRPr="005B043F">
        <w:rPr>
          <w:rFonts w:ascii="華康中黑體(P)" w:eastAsia="華康中黑體(P)" w:hAnsi="微軟正黑體" w:hint="eastAsia"/>
          <w:sz w:val="20"/>
          <w:szCs w:val="20"/>
        </w:rPr>
        <w:t>表</w:t>
      </w:r>
    </w:p>
    <w:sectPr w:rsidR="001B19FE" w:rsidRPr="005B043F" w:rsidSect="00340D7E">
      <w:pgSz w:w="11906" w:h="16838"/>
      <w:pgMar w:top="709" w:right="1191" w:bottom="567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114" w:rsidRDefault="00CC2114" w:rsidP="00277807">
      <w:r>
        <w:separator/>
      </w:r>
    </w:p>
  </w:endnote>
  <w:endnote w:type="continuationSeparator" w:id="0">
    <w:p w:rsidR="00CC2114" w:rsidRDefault="00CC2114" w:rsidP="00277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中黑體(P)">
    <w:panose1 w:val="020B0500000000000000"/>
    <w:charset w:val="88"/>
    <w:family w:val="swiss"/>
    <w:pitch w:val="variable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儷楷書">
    <w:panose1 w:val="03000509000000000000"/>
    <w:charset w:val="88"/>
    <w:family w:val="script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114" w:rsidRDefault="00CC2114" w:rsidP="00277807">
      <w:r>
        <w:separator/>
      </w:r>
    </w:p>
  </w:footnote>
  <w:footnote w:type="continuationSeparator" w:id="0">
    <w:p w:rsidR="00CC2114" w:rsidRDefault="00CC2114" w:rsidP="002778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846FE"/>
    <w:multiLevelType w:val="hybridMultilevel"/>
    <w:tmpl w:val="B04E0BB2"/>
    <w:lvl w:ilvl="0" w:tplc="165299EE">
      <w:start w:val="1"/>
      <w:numFmt w:val="taiwaneseCountingThousand"/>
      <w:lvlText w:val="(%1)"/>
      <w:lvlJc w:val="left"/>
      <w:pPr>
        <w:ind w:left="90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761675C9"/>
    <w:multiLevelType w:val="hybridMultilevel"/>
    <w:tmpl w:val="CA86F4B0"/>
    <w:lvl w:ilvl="0" w:tplc="9CBA3B06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257"/>
    <w:rsid w:val="0016628F"/>
    <w:rsid w:val="001B19FE"/>
    <w:rsid w:val="002432A0"/>
    <w:rsid w:val="00253627"/>
    <w:rsid w:val="00277807"/>
    <w:rsid w:val="002C3DCC"/>
    <w:rsid w:val="00305971"/>
    <w:rsid w:val="00314087"/>
    <w:rsid w:val="00340D7E"/>
    <w:rsid w:val="0039483D"/>
    <w:rsid w:val="00492505"/>
    <w:rsid w:val="004A6AEA"/>
    <w:rsid w:val="004D4F32"/>
    <w:rsid w:val="004E6646"/>
    <w:rsid w:val="005B043F"/>
    <w:rsid w:val="00670861"/>
    <w:rsid w:val="007658BF"/>
    <w:rsid w:val="00867F04"/>
    <w:rsid w:val="00881B76"/>
    <w:rsid w:val="00935257"/>
    <w:rsid w:val="00AA397C"/>
    <w:rsid w:val="00AD7756"/>
    <w:rsid w:val="00BD52D9"/>
    <w:rsid w:val="00C86BDB"/>
    <w:rsid w:val="00CC2114"/>
    <w:rsid w:val="00CF0EB8"/>
    <w:rsid w:val="00D66AF1"/>
    <w:rsid w:val="00ED5A19"/>
    <w:rsid w:val="00FB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E2EDE4"/>
  <w15:chartTrackingRefBased/>
  <w15:docId w15:val="{49946748-77B3-401A-9141-5BEB6716C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5257"/>
    <w:pPr>
      <w:ind w:leftChars="200" w:left="480"/>
    </w:pPr>
  </w:style>
  <w:style w:type="table" w:styleId="a4">
    <w:name w:val="Table Grid"/>
    <w:basedOn w:val="a1"/>
    <w:uiPriority w:val="39"/>
    <w:rsid w:val="001662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67F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867F04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778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77807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2778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7780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8FE46-CC45-4530-84AA-09A47B7E9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鄭心喬</cp:lastModifiedBy>
  <cp:revision>4</cp:revision>
  <cp:lastPrinted>2023-08-04T02:53:00Z</cp:lastPrinted>
  <dcterms:created xsi:type="dcterms:W3CDTF">2023-08-04T03:08:00Z</dcterms:created>
  <dcterms:modified xsi:type="dcterms:W3CDTF">2023-08-04T03:22:00Z</dcterms:modified>
</cp:coreProperties>
</file>